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r>
        <w:rPr>
          <w:rFonts w:ascii="仿宋" w:hAnsi="仿宋" w:eastAsia="仿宋"/>
          <w:sz w:val="48"/>
          <w:szCs w:val="48"/>
        </w:rPr>
        <w:drawing>
          <wp:anchor distT="0" distB="0" distL="114300" distR="114300" simplePos="0" relativeHeight="251694080" behindDoc="0" locked="0" layoutInCell="1" allowOverlap="1">
            <wp:simplePos x="0" y="0"/>
            <wp:positionH relativeFrom="column">
              <wp:posOffset>417195</wp:posOffset>
            </wp:positionH>
            <wp:positionV relativeFrom="paragraph">
              <wp:posOffset>-1063625</wp:posOffset>
            </wp:positionV>
            <wp:extent cx="8823325" cy="5626735"/>
            <wp:effectExtent l="0" t="0" r="15875" b="12065"/>
            <wp:wrapNone/>
            <wp:docPr id="288" name="图片 288" descr="C:\Users\6\Desktop\财大评估文件新的\357c93aa8788273c71eac1c6a2e81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C:\Users\6\Desktop\财大评估文件新的\357c93aa8788273c71eac1c6a2e819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8823325" cy="5626735"/>
                    </a:xfrm>
                    <a:prstGeom prst="rect">
                      <a:avLst/>
                    </a:prstGeom>
                    <a:noFill/>
                    <a:ln>
                      <a:noFill/>
                    </a:ln>
                  </pic:spPr>
                </pic:pic>
              </a:graphicData>
            </a:graphic>
          </wp:anchor>
        </w:drawing>
      </w: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bookmarkStart w:id="19" w:name="_GoBack"/>
      <w:bookmarkEnd w:id="19"/>
      <w:r>
        <w:rPr>
          <w:rFonts w:ascii="仿宋" w:hAnsi="仿宋" w:eastAsia="仿宋"/>
          <w:sz w:val="48"/>
          <w:szCs w:val="48"/>
        </w:rPr>
        <mc:AlternateContent>
          <mc:Choice Requires="wps">
            <w:drawing>
              <wp:anchor distT="0" distB="0" distL="114300" distR="114300" simplePos="0" relativeHeight="251695104" behindDoc="0" locked="0" layoutInCell="1" allowOverlap="1">
                <wp:simplePos x="0" y="0"/>
                <wp:positionH relativeFrom="column">
                  <wp:posOffset>912495</wp:posOffset>
                </wp:positionH>
                <wp:positionV relativeFrom="paragraph">
                  <wp:posOffset>242570</wp:posOffset>
                </wp:positionV>
                <wp:extent cx="5645150" cy="447040"/>
                <wp:effectExtent l="0" t="0" r="12700" b="1016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45150" cy="447040"/>
                        </a:xfrm>
                        <a:prstGeom prst="rect">
                          <a:avLst/>
                        </a:prstGeom>
                        <a:solidFill>
                          <a:srgbClr val="FFFFFF"/>
                        </a:solidFill>
                        <a:ln w="9525">
                          <a:noFill/>
                          <a:miter lim="800000"/>
                        </a:ln>
                      </wps:spPr>
                      <wps:txbx>
                        <w:txbxContent>
                          <w:p>
                            <w:pPr>
                              <w:rPr>
                                <w:rFonts w:ascii="微软雅黑" w:hAnsi="微软雅黑"/>
                                <w:b/>
                                <w:sz w:val="36"/>
                                <w:szCs w:val="36"/>
                              </w:rPr>
                            </w:pPr>
                            <w:r>
                              <w:rPr>
                                <w:rFonts w:hint="eastAsia" w:ascii="微软雅黑" w:hAnsi="微软雅黑" w:cs="Times New Roman"/>
                                <w:b/>
                                <w:color w:val="000000"/>
                                <w:sz w:val="36"/>
                                <w:szCs w:val="36"/>
                                <w:lang w:val="en-US" w:eastAsia="zh-CN"/>
                              </w:rPr>
                              <w:t>学生</w:t>
                            </w:r>
                            <w:r>
                              <w:rPr>
                                <w:rFonts w:hint="eastAsia" w:ascii="微软雅黑" w:hAnsi="微软雅黑" w:cs="Times New Roman"/>
                                <w:b/>
                                <w:color w:val="000000"/>
                                <w:sz w:val="36"/>
                                <w:szCs w:val="36"/>
                                <w:lang w:val="zh-CN"/>
                              </w:rPr>
                              <w:t>手册</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71.85pt;margin-top:19.1pt;height:35.2pt;width:444.5pt;z-index:251695104;mso-width-relative:page;mso-height-relative:page;" fillcolor="#FFFFFF" filled="t" stroked="f" coordsize="21600,21600" o:gfxdata="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lLu5tcAAAALAQAADwAAAAAAAAABACAAAAAiAAAAZHJzL2Rvd25y&#10;ZXYueG1sUEsBAhQAFAAAAAgAh07iQNMGypg4AgAAUgQAAA4AAAAAAAAAAQAgAAAAJgEAAGRycy9l&#10;Mm9Eb2MueG1sUEsFBgAAAAAGAAYAWQEAANAFAAAAAA==&#10;">
                <v:fill on="t" focussize="0,0"/>
                <v:stroke on="f" miterlimit="8" joinstyle="miter"/>
                <v:imagedata o:title=""/>
                <o:lock v:ext="edit" aspectratio="f"/>
                <v:textbox>
                  <w:txbxContent>
                    <w:p>
                      <w:pPr>
                        <w:rPr>
                          <w:rFonts w:ascii="微软雅黑" w:hAnsi="微软雅黑"/>
                          <w:b/>
                          <w:sz w:val="36"/>
                          <w:szCs w:val="36"/>
                        </w:rPr>
                      </w:pPr>
                      <w:r>
                        <w:rPr>
                          <w:rFonts w:hint="eastAsia" w:ascii="微软雅黑" w:hAnsi="微软雅黑" w:cs="Times New Roman"/>
                          <w:b/>
                          <w:color w:val="000000"/>
                          <w:sz w:val="36"/>
                          <w:szCs w:val="36"/>
                          <w:lang w:val="en-US" w:eastAsia="zh-CN"/>
                        </w:rPr>
                        <w:t>学生</w:t>
                      </w:r>
                      <w:r>
                        <w:rPr>
                          <w:rFonts w:hint="eastAsia" w:ascii="微软雅黑" w:hAnsi="微软雅黑" w:cs="Times New Roman"/>
                          <w:b/>
                          <w:color w:val="000000"/>
                          <w:sz w:val="36"/>
                          <w:szCs w:val="36"/>
                          <w:lang w:val="zh-CN"/>
                        </w:rPr>
                        <w:t>手册</w:t>
                      </w:r>
                    </w:p>
                  </w:txbxContent>
                </v:textbox>
              </v:shape>
            </w:pict>
          </mc:Fallback>
        </mc:AlternateContent>
      </w: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b/>
          <w:kern w:val="2"/>
          <w:sz w:val="36"/>
          <w:szCs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仿宋" w:hAnsi="仿宋" w:eastAsia="仿宋"/>
          <w:b/>
          <w:sz w:val="36"/>
          <w:szCs w:val="36"/>
        </w:rPr>
      </w:pPr>
      <w:r>
        <w:rPr>
          <w:rFonts w:hint="eastAsia" w:ascii="仿宋" w:hAnsi="仿宋" w:eastAsia="仿宋"/>
          <w:b/>
          <w:kern w:val="2"/>
          <w:sz w:val="36"/>
          <w:szCs w:val="36"/>
        </w:rPr>
        <w:t>北京联大平台学生手册</w:t>
      </w:r>
    </w:p>
    <w:p>
      <w:pPr>
        <w:spacing w:line="480" w:lineRule="exact"/>
        <w:rPr>
          <w:rFonts w:ascii="仿宋" w:hAnsi="仿宋" w:eastAsia="仿宋"/>
          <w:b/>
          <w:kern w:val="2"/>
          <w:sz w:val="36"/>
          <w:szCs w:val="36"/>
        </w:rPr>
      </w:pPr>
      <w:r>
        <w:rPr>
          <w:rFonts w:hint="eastAsia" w:ascii="仿宋" w:hAnsi="仿宋" w:eastAsia="仿宋"/>
          <w:b/>
          <w:kern w:val="2"/>
          <w:sz w:val="36"/>
          <w:szCs w:val="36"/>
        </w:rPr>
        <w:t>目录</w:t>
      </w:r>
    </w:p>
    <w:p>
      <w:pPr>
        <w:pStyle w:val="16"/>
        <w:tabs>
          <w:tab w:val="right" w:leader="dot" w:pos="14678"/>
        </w:tabs>
      </w:pPr>
      <w:r>
        <w:rPr>
          <w:rFonts w:ascii="仿宋" w:hAnsi="仿宋" w:eastAsia="仿宋"/>
          <w:kern w:val="2"/>
          <w:sz w:val="24"/>
          <w:szCs w:val="24"/>
        </w:rPr>
        <w:fldChar w:fldCharType="begin"/>
      </w:r>
      <w:r>
        <w:rPr>
          <w:rFonts w:ascii="仿宋" w:hAnsi="仿宋" w:eastAsia="仿宋"/>
          <w:kern w:val="2"/>
          <w:sz w:val="24"/>
          <w:szCs w:val="24"/>
        </w:rPr>
        <w:instrText xml:space="preserve"> </w:instrText>
      </w:r>
      <w:r>
        <w:rPr>
          <w:rFonts w:hint="eastAsia" w:ascii="仿宋" w:hAnsi="仿宋" w:eastAsia="仿宋"/>
          <w:kern w:val="2"/>
          <w:sz w:val="24"/>
          <w:szCs w:val="24"/>
        </w:rPr>
        <w:instrText xml:space="preserve">TOC \o "1-3" \h \z \u</w:instrText>
      </w:r>
      <w:r>
        <w:rPr>
          <w:rFonts w:ascii="仿宋" w:hAnsi="仿宋" w:eastAsia="仿宋"/>
          <w:kern w:val="2"/>
          <w:sz w:val="24"/>
          <w:szCs w:val="24"/>
        </w:rPr>
        <w:instrText xml:space="preserve"> </w:instrText>
      </w:r>
      <w:r>
        <w:rPr>
          <w:rFonts w:ascii="仿宋" w:hAnsi="仿宋" w:eastAsia="仿宋"/>
          <w:kern w:val="2"/>
          <w:sz w:val="24"/>
          <w:szCs w:val="24"/>
        </w:rPr>
        <w:fldChar w:fldCharType="separate"/>
      </w:r>
      <w:r>
        <w:rPr>
          <w:rFonts w:ascii="仿宋" w:hAnsi="仿宋" w:eastAsia="仿宋"/>
          <w:kern w:val="2"/>
          <w:szCs w:val="24"/>
        </w:rPr>
        <w:fldChar w:fldCharType="begin"/>
      </w:r>
      <w:r>
        <w:rPr>
          <w:rFonts w:ascii="仿宋" w:hAnsi="仿宋" w:eastAsia="仿宋"/>
          <w:kern w:val="2"/>
          <w:szCs w:val="24"/>
        </w:rPr>
        <w:instrText xml:space="preserve"> HYPERLINK \l _Toc22419 </w:instrText>
      </w:r>
      <w:r>
        <w:rPr>
          <w:rFonts w:ascii="仿宋" w:hAnsi="仿宋" w:eastAsia="仿宋"/>
          <w:kern w:val="2"/>
          <w:szCs w:val="24"/>
        </w:rPr>
        <w:fldChar w:fldCharType="separate"/>
      </w:r>
      <w:r>
        <w:rPr>
          <w:rFonts w:hint="default" w:ascii="仿宋" w:hAnsi="仿宋" w:eastAsia="仿宋"/>
          <w:szCs w:val="52"/>
        </w:rPr>
        <w:t xml:space="preserve">1. </w:t>
      </w:r>
      <w:r>
        <w:rPr>
          <w:rFonts w:hint="eastAsia" w:ascii="仿宋" w:hAnsi="仿宋" w:eastAsia="仿宋"/>
          <w:szCs w:val="52"/>
        </w:rPr>
        <w:t>电脑端学习系统分布概要</w:t>
      </w:r>
      <w:r>
        <w:tab/>
      </w:r>
      <w:r>
        <w:fldChar w:fldCharType="begin"/>
      </w:r>
      <w:r>
        <w:instrText xml:space="preserve"> PAGEREF _Toc22419 \h </w:instrText>
      </w:r>
      <w:r>
        <w:fldChar w:fldCharType="separate"/>
      </w:r>
      <w:r>
        <w:t>3</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_Toc21787 </w:instrText>
      </w:r>
      <w:r>
        <w:rPr>
          <w:rFonts w:ascii="仿宋" w:hAnsi="仿宋" w:eastAsia="仿宋"/>
          <w:kern w:val="2"/>
          <w:szCs w:val="24"/>
        </w:rPr>
        <w:fldChar w:fldCharType="separate"/>
      </w:r>
      <w:r>
        <w:rPr>
          <w:rFonts w:hint="eastAsia" w:ascii="仿宋" w:hAnsi="仿宋" w:eastAsia="仿宋"/>
          <w:bCs w:val="0"/>
          <w:szCs w:val="28"/>
        </w:rPr>
        <w:t>1.1.登录学习系统</w:t>
      </w:r>
      <w:r>
        <w:tab/>
      </w:r>
      <w:r>
        <w:fldChar w:fldCharType="begin"/>
      </w:r>
      <w:r>
        <w:instrText xml:space="preserve"> PAGEREF _Toc21787 \h </w:instrText>
      </w:r>
      <w:r>
        <w:fldChar w:fldCharType="separate"/>
      </w:r>
      <w:r>
        <w:t>3</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_Toc26202 </w:instrText>
      </w:r>
      <w:r>
        <w:rPr>
          <w:rFonts w:ascii="仿宋" w:hAnsi="仿宋" w:eastAsia="仿宋"/>
          <w:kern w:val="2"/>
          <w:szCs w:val="24"/>
        </w:rPr>
        <w:fldChar w:fldCharType="separate"/>
      </w:r>
      <w:r>
        <w:rPr>
          <w:rFonts w:hint="eastAsia" w:ascii="仿宋" w:hAnsi="仿宋" w:eastAsia="仿宋"/>
          <w:bCs w:val="0"/>
          <w:szCs w:val="28"/>
        </w:rPr>
        <w:t>1.2.首页</w:t>
      </w:r>
      <w:r>
        <w:rPr>
          <w:rFonts w:ascii="仿宋" w:hAnsi="仿宋" w:eastAsia="仿宋"/>
          <w:bCs w:val="0"/>
          <w:szCs w:val="28"/>
        </w:rPr>
        <w:t>功能分布</w:t>
      </w:r>
      <w:r>
        <w:tab/>
      </w:r>
      <w:r>
        <w:fldChar w:fldCharType="begin"/>
      </w:r>
      <w:r>
        <w:instrText xml:space="preserve"> PAGEREF _Toc26202 \h </w:instrText>
      </w:r>
      <w:r>
        <w:fldChar w:fldCharType="separate"/>
      </w:r>
      <w:r>
        <w:t>5</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_Toc5838 </w:instrText>
      </w:r>
      <w:r>
        <w:rPr>
          <w:rFonts w:ascii="仿宋" w:hAnsi="仿宋" w:eastAsia="仿宋"/>
          <w:kern w:val="2"/>
          <w:szCs w:val="24"/>
        </w:rPr>
        <w:fldChar w:fldCharType="separate"/>
      </w:r>
      <w:r>
        <w:rPr>
          <w:rFonts w:hint="eastAsia" w:ascii="仿宋" w:hAnsi="仿宋" w:eastAsia="仿宋"/>
          <w:bCs w:val="0"/>
          <w:szCs w:val="28"/>
        </w:rPr>
        <w:t>1.3.个人信息核对与修改</w:t>
      </w:r>
      <w:r>
        <w:tab/>
      </w:r>
      <w:r>
        <w:fldChar w:fldCharType="begin"/>
      </w:r>
      <w:r>
        <w:instrText xml:space="preserve"> PAGEREF _Toc5838 \h </w:instrText>
      </w:r>
      <w:r>
        <w:fldChar w:fldCharType="separate"/>
      </w:r>
      <w:r>
        <w:t>6</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_Toc5066 </w:instrText>
      </w:r>
      <w:r>
        <w:rPr>
          <w:rFonts w:ascii="仿宋" w:hAnsi="仿宋" w:eastAsia="仿宋"/>
          <w:kern w:val="2"/>
          <w:szCs w:val="24"/>
        </w:rPr>
        <w:fldChar w:fldCharType="separate"/>
      </w:r>
      <w:r>
        <w:rPr>
          <w:rFonts w:hint="eastAsia" w:ascii="仿宋" w:hAnsi="仿宋" w:eastAsia="仿宋"/>
          <w:szCs w:val="28"/>
        </w:rPr>
        <w:t>1.4.学籍异动申请</w:t>
      </w:r>
      <w:r>
        <w:tab/>
      </w:r>
      <w:r>
        <w:fldChar w:fldCharType="begin"/>
      </w:r>
      <w:r>
        <w:instrText xml:space="preserve"> PAGEREF _Toc5066 \h </w:instrText>
      </w:r>
      <w:r>
        <w:fldChar w:fldCharType="separate"/>
      </w:r>
      <w:r>
        <w:t>7</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_Toc249 </w:instrText>
      </w:r>
      <w:r>
        <w:rPr>
          <w:rFonts w:ascii="仿宋" w:hAnsi="仿宋" w:eastAsia="仿宋"/>
          <w:kern w:val="2"/>
          <w:szCs w:val="24"/>
        </w:rPr>
        <w:fldChar w:fldCharType="separate"/>
      </w:r>
      <w:r>
        <w:rPr>
          <w:rFonts w:hint="eastAsia" w:ascii="仿宋" w:hAnsi="仿宋" w:eastAsia="仿宋"/>
          <w:szCs w:val="28"/>
        </w:rPr>
        <w:t>1.5.密码修改</w:t>
      </w:r>
      <w:r>
        <w:tab/>
      </w:r>
      <w:r>
        <w:fldChar w:fldCharType="begin"/>
      </w:r>
      <w:r>
        <w:instrText xml:space="preserve"> PAGEREF _Toc249 \h </w:instrText>
      </w:r>
      <w:r>
        <w:fldChar w:fldCharType="separate"/>
      </w:r>
      <w:r>
        <w:t>7</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_Toc8054 </w:instrText>
      </w:r>
      <w:r>
        <w:rPr>
          <w:rFonts w:ascii="仿宋" w:hAnsi="仿宋" w:eastAsia="仿宋"/>
          <w:kern w:val="2"/>
          <w:szCs w:val="24"/>
        </w:rPr>
        <w:fldChar w:fldCharType="separate"/>
      </w:r>
      <w:r>
        <w:rPr>
          <w:rFonts w:hint="eastAsia" w:ascii="仿宋" w:hAnsi="仿宋" w:eastAsia="仿宋"/>
          <w:szCs w:val="28"/>
        </w:rPr>
        <w:t>1.6.通知公告查看</w:t>
      </w:r>
      <w:r>
        <w:tab/>
      </w:r>
      <w:r>
        <w:fldChar w:fldCharType="begin"/>
      </w:r>
      <w:r>
        <w:instrText xml:space="preserve"> PAGEREF _Toc8054 \h </w:instrText>
      </w:r>
      <w:r>
        <w:fldChar w:fldCharType="separate"/>
      </w:r>
      <w:r>
        <w:t>8</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_Toc6801 </w:instrText>
      </w:r>
      <w:r>
        <w:rPr>
          <w:rFonts w:ascii="仿宋" w:hAnsi="仿宋" w:eastAsia="仿宋"/>
          <w:kern w:val="2"/>
          <w:szCs w:val="24"/>
        </w:rPr>
        <w:fldChar w:fldCharType="separate"/>
      </w:r>
      <w:r>
        <w:rPr>
          <w:rFonts w:hint="eastAsia" w:ascii="仿宋" w:hAnsi="仿宋" w:eastAsia="仿宋"/>
          <w:szCs w:val="28"/>
        </w:rPr>
        <w:t>1.7.教学计划查看</w:t>
      </w:r>
      <w:r>
        <w:tab/>
      </w:r>
      <w:r>
        <w:fldChar w:fldCharType="begin"/>
      </w:r>
      <w:r>
        <w:instrText xml:space="preserve"> PAGEREF _Toc6801 \h </w:instrText>
      </w:r>
      <w:r>
        <w:fldChar w:fldCharType="separate"/>
      </w:r>
      <w:r>
        <w:t>8</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_Toc19326 </w:instrText>
      </w:r>
      <w:r>
        <w:rPr>
          <w:rFonts w:ascii="仿宋" w:hAnsi="仿宋" w:eastAsia="仿宋"/>
          <w:kern w:val="2"/>
          <w:szCs w:val="24"/>
        </w:rPr>
        <w:fldChar w:fldCharType="separate"/>
      </w:r>
      <w:r>
        <w:rPr>
          <w:rFonts w:hint="eastAsia" w:ascii="仿宋" w:hAnsi="仿宋" w:eastAsia="仿宋"/>
          <w:bCs w:val="0"/>
          <w:szCs w:val="28"/>
        </w:rPr>
        <w:t>1.8.远程授课</w:t>
      </w:r>
      <w:r>
        <w:tab/>
      </w:r>
      <w:r>
        <w:fldChar w:fldCharType="begin"/>
      </w:r>
      <w:r>
        <w:instrText xml:space="preserve"> PAGEREF _Toc19326 \h </w:instrText>
      </w:r>
      <w:r>
        <w:fldChar w:fldCharType="separate"/>
      </w:r>
      <w:r>
        <w:t>9</w:t>
      </w:r>
      <w:r>
        <w:fldChar w:fldCharType="end"/>
      </w:r>
      <w:r>
        <w:rPr>
          <w:rFonts w:ascii="仿宋" w:hAnsi="仿宋" w:eastAsia="仿宋"/>
          <w:kern w:val="2"/>
          <w:szCs w:val="24"/>
        </w:rPr>
        <w:fldChar w:fldCharType="end"/>
      </w:r>
    </w:p>
    <w:p>
      <w:pPr>
        <w:pStyle w:val="16"/>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_Toc8238 </w:instrText>
      </w:r>
      <w:r>
        <w:rPr>
          <w:rFonts w:ascii="仿宋" w:hAnsi="仿宋" w:eastAsia="仿宋"/>
          <w:kern w:val="2"/>
          <w:szCs w:val="24"/>
        </w:rPr>
        <w:fldChar w:fldCharType="separate"/>
      </w:r>
      <w:r>
        <w:rPr>
          <w:rFonts w:hint="default" w:ascii="仿宋" w:hAnsi="仿宋" w:eastAsia="仿宋"/>
          <w:szCs w:val="52"/>
        </w:rPr>
        <w:t xml:space="preserve">2. </w:t>
      </w:r>
      <w:r>
        <w:rPr>
          <w:rFonts w:hint="eastAsia" w:ascii="仿宋" w:hAnsi="仿宋" w:eastAsia="仿宋"/>
          <w:szCs w:val="52"/>
        </w:rPr>
        <w:t>电脑端学习过程</w:t>
      </w:r>
      <w:r>
        <w:tab/>
      </w:r>
      <w:r>
        <w:fldChar w:fldCharType="begin"/>
      </w:r>
      <w:r>
        <w:instrText xml:space="preserve"> PAGEREF _Toc8238 \h </w:instrText>
      </w:r>
      <w:r>
        <w:fldChar w:fldCharType="separate"/>
      </w:r>
      <w:r>
        <w:t>11</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_Toc16682 </w:instrText>
      </w:r>
      <w:r>
        <w:rPr>
          <w:rFonts w:ascii="仿宋" w:hAnsi="仿宋" w:eastAsia="仿宋"/>
          <w:kern w:val="2"/>
          <w:szCs w:val="24"/>
        </w:rPr>
        <w:fldChar w:fldCharType="separate"/>
      </w:r>
      <w:r>
        <w:rPr>
          <w:rFonts w:hint="eastAsia" w:ascii="仿宋" w:hAnsi="仿宋" w:eastAsia="仿宋" w:cs="Arial"/>
          <w:bCs w:val="0"/>
          <w:szCs w:val="28"/>
        </w:rPr>
        <w:t>2.1.在线学习</w:t>
      </w:r>
      <w:r>
        <w:tab/>
      </w:r>
      <w:r>
        <w:fldChar w:fldCharType="begin"/>
      </w:r>
      <w:r>
        <w:instrText xml:space="preserve"> PAGEREF _Toc16682 \h </w:instrText>
      </w:r>
      <w:r>
        <w:fldChar w:fldCharType="separate"/>
      </w:r>
      <w:r>
        <w:t>11</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_Toc16578 </w:instrText>
      </w:r>
      <w:r>
        <w:rPr>
          <w:rFonts w:ascii="仿宋" w:hAnsi="仿宋" w:eastAsia="仿宋"/>
          <w:kern w:val="2"/>
          <w:szCs w:val="24"/>
        </w:rPr>
        <w:fldChar w:fldCharType="separate"/>
      </w:r>
      <w:r>
        <w:rPr>
          <w:rFonts w:hint="eastAsia" w:ascii="仿宋" w:hAnsi="仿宋" w:eastAsia="仿宋" w:cs="Arial"/>
          <w:bCs w:val="0"/>
          <w:szCs w:val="28"/>
        </w:rPr>
        <w:t>2.2.在线考试</w:t>
      </w:r>
      <w:r>
        <w:tab/>
      </w:r>
      <w:r>
        <w:fldChar w:fldCharType="begin"/>
      </w:r>
      <w:r>
        <w:instrText xml:space="preserve"> PAGEREF _Toc16578 \h </w:instrText>
      </w:r>
      <w:r>
        <w:fldChar w:fldCharType="separate"/>
      </w:r>
      <w:r>
        <w:t>17</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_Toc6983 </w:instrText>
      </w:r>
      <w:r>
        <w:rPr>
          <w:rFonts w:ascii="仿宋" w:hAnsi="仿宋" w:eastAsia="仿宋"/>
          <w:kern w:val="2"/>
          <w:szCs w:val="24"/>
        </w:rPr>
        <w:fldChar w:fldCharType="separate"/>
      </w:r>
      <w:r>
        <w:rPr>
          <w:rFonts w:hint="eastAsia" w:ascii="仿宋" w:hAnsi="仿宋" w:eastAsia="仿宋" w:cs="Arial"/>
          <w:bCs w:val="0"/>
          <w:szCs w:val="28"/>
        </w:rPr>
        <w:t>2.3.成绩查询更新</w:t>
      </w:r>
      <w:r>
        <w:tab/>
      </w:r>
      <w:r>
        <w:fldChar w:fldCharType="begin"/>
      </w:r>
      <w:r>
        <w:instrText xml:space="preserve"> PAGEREF _Toc6983 \h </w:instrText>
      </w:r>
      <w:r>
        <w:fldChar w:fldCharType="separate"/>
      </w:r>
      <w:r>
        <w:t>19</w:t>
      </w:r>
      <w:r>
        <w:fldChar w:fldCharType="end"/>
      </w:r>
      <w:r>
        <w:rPr>
          <w:rFonts w:ascii="仿宋" w:hAnsi="仿宋" w:eastAsia="仿宋"/>
          <w:kern w:val="2"/>
          <w:szCs w:val="24"/>
        </w:rPr>
        <w:fldChar w:fldCharType="end"/>
      </w:r>
    </w:p>
    <w:p>
      <w:pPr>
        <w:pStyle w:val="16"/>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_Toc15614 </w:instrText>
      </w:r>
      <w:r>
        <w:rPr>
          <w:rFonts w:ascii="仿宋" w:hAnsi="仿宋" w:eastAsia="仿宋"/>
          <w:kern w:val="2"/>
          <w:szCs w:val="24"/>
        </w:rPr>
        <w:fldChar w:fldCharType="separate"/>
      </w:r>
      <w:r>
        <w:rPr>
          <w:rFonts w:hint="default" w:ascii="仿宋" w:hAnsi="仿宋" w:eastAsia="仿宋"/>
          <w:szCs w:val="52"/>
        </w:rPr>
        <w:t xml:space="preserve">3. </w:t>
      </w:r>
      <w:r>
        <w:rPr>
          <w:rFonts w:hint="eastAsia" w:ascii="仿宋" w:hAnsi="仿宋" w:eastAsia="仿宋"/>
          <w:szCs w:val="52"/>
        </w:rPr>
        <w:t>移动端学习</w:t>
      </w:r>
      <w:r>
        <w:tab/>
      </w:r>
      <w:r>
        <w:fldChar w:fldCharType="begin"/>
      </w:r>
      <w:r>
        <w:instrText xml:space="preserve"> PAGEREF _Toc15614 \h </w:instrText>
      </w:r>
      <w:r>
        <w:fldChar w:fldCharType="separate"/>
      </w:r>
      <w:r>
        <w:t>21</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_Toc19572 </w:instrText>
      </w:r>
      <w:r>
        <w:rPr>
          <w:rFonts w:ascii="仿宋" w:hAnsi="仿宋" w:eastAsia="仿宋"/>
          <w:kern w:val="2"/>
          <w:szCs w:val="24"/>
        </w:rPr>
        <w:fldChar w:fldCharType="separate"/>
      </w:r>
      <w:r>
        <w:rPr>
          <w:rFonts w:hint="eastAsia" w:ascii="仿宋" w:hAnsi="仿宋" w:eastAsia="仿宋" w:cs="Arial"/>
          <w:bCs w:val="0"/>
          <w:szCs w:val="28"/>
        </w:rPr>
        <w:t xml:space="preserve">3.1. </w:t>
      </w:r>
      <w:r>
        <w:rPr>
          <w:rFonts w:hint="eastAsia" w:ascii="仿宋" w:hAnsi="仿宋" w:eastAsia="仿宋" w:cs="Arial"/>
          <w:bCs w:val="0"/>
          <w:szCs w:val="28"/>
          <w:lang w:val="en-US" w:eastAsia="zh-CN"/>
        </w:rPr>
        <w:t>手机</w:t>
      </w:r>
      <w:r>
        <w:rPr>
          <w:rFonts w:hint="eastAsia" w:ascii="仿宋" w:hAnsi="仿宋" w:eastAsia="仿宋" w:cs="Arial"/>
          <w:bCs w:val="0"/>
          <w:szCs w:val="28"/>
        </w:rPr>
        <w:t>APP</w:t>
      </w:r>
      <w:r>
        <w:rPr>
          <w:rFonts w:hint="eastAsia" w:ascii="仿宋" w:hAnsi="仿宋" w:eastAsia="仿宋" w:cs="Arial"/>
          <w:bCs w:val="0"/>
          <w:szCs w:val="28"/>
          <w:lang w:val="en-US" w:eastAsia="zh-CN"/>
        </w:rPr>
        <w:t>学习</w:t>
      </w:r>
      <w:r>
        <w:tab/>
      </w:r>
      <w:r>
        <w:fldChar w:fldCharType="begin"/>
      </w:r>
      <w:r>
        <w:instrText xml:space="preserve"> PAGEREF _Toc19572 \h </w:instrText>
      </w:r>
      <w:r>
        <w:fldChar w:fldCharType="separate"/>
      </w:r>
      <w:r>
        <w:t>21</w:t>
      </w:r>
      <w:r>
        <w:fldChar w:fldCharType="end"/>
      </w:r>
      <w:r>
        <w:rPr>
          <w:rFonts w:ascii="仿宋" w:hAnsi="仿宋" w:eastAsia="仿宋"/>
          <w:kern w:val="2"/>
          <w:szCs w:val="24"/>
        </w:rPr>
        <w:fldChar w:fldCharType="end"/>
      </w:r>
    </w:p>
    <w:p>
      <w:pPr>
        <w:pStyle w:val="12"/>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_Toc26356 </w:instrText>
      </w:r>
      <w:r>
        <w:rPr>
          <w:rFonts w:ascii="仿宋" w:hAnsi="仿宋" w:eastAsia="仿宋"/>
          <w:kern w:val="2"/>
          <w:szCs w:val="24"/>
        </w:rPr>
        <w:fldChar w:fldCharType="separate"/>
      </w:r>
      <w:r>
        <w:rPr>
          <w:rFonts w:hint="eastAsia" w:ascii="仿宋" w:hAnsi="仿宋" w:eastAsia="仿宋" w:cs="Arial"/>
          <w:bCs w:val="0"/>
          <w:szCs w:val="28"/>
        </w:rPr>
        <w:t>3.2.微信公众号学习</w:t>
      </w:r>
      <w:r>
        <w:tab/>
      </w:r>
      <w:r>
        <w:fldChar w:fldCharType="begin"/>
      </w:r>
      <w:r>
        <w:instrText xml:space="preserve"> PAGEREF _Toc26356 \h </w:instrText>
      </w:r>
      <w:r>
        <w:fldChar w:fldCharType="separate"/>
      </w:r>
      <w:r>
        <w:t>29</w:t>
      </w:r>
      <w:r>
        <w:fldChar w:fldCharType="end"/>
      </w:r>
      <w:r>
        <w:rPr>
          <w:rFonts w:ascii="仿宋" w:hAnsi="仿宋" w:eastAsia="仿宋"/>
          <w:kern w:val="2"/>
          <w:szCs w:val="24"/>
        </w:rPr>
        <w:fldChar w:fldCharType="end"/>
      </w:r>
    </w:p>
    <w:p>
      <w:pPr>
        <w:pStyle w:val="16"/>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_Toc2237 </w:instrText>
      </w:r>
      <w:r>
        <w:rPr>
          <w:rFonts w:ascii="仿宋" w:hAnsi="仿宋" w:eastAsia="仿宋"/>
          <w:kern w:val="2"/>
          <w:szCs w:val="24"/>
        </w:rPr>
        <w:fldChar w:fldCharType="separate"/>
      </w:r>
      <w:r>
        <w:rPr>
          <w:rFonts w:hint="eastAsia" w:ascii="仿宋" w:hAnsi="仿宋" w:eastAsia="仿宋"/>
          <w:szCs w:val="52"/>
        </w:rPr>
        <w:t>4.  学习常见问题</w:t>
      </w:r>
      <w:r>
        <w:tab/>
      </w:r>
      <w:r>
        <w:fldChar w:fldCharType="begin"/>
      </w:r>
      <w:r>
        <w:instrText xml:space="preserve"> PAGEREF _Toc2237 \h </w:instrText>
      </w:r>
      <w:r>
        <w:fldChar w:fldCharType="separate"/>
      </w:r>
      <w:r>
        <w:t>39</w:t>
      </w:r>
      <w:r>
        <w:fldChar w:fldCharType="end"/>
      </w:r>
      <w:r>
        <w:rPr>
          <w:rFonts w:ascii="仿宋" w:hAnsi="仿宋" w:eastAsia="仿宋"/>
          <w:kern w:val="2"/>
          <w:szCs w:val="24"/>
        </w:rPr>
        <w:fldChar w:fldCharType="end"/>
      </w:r>
    </w:p>
    <w:p>
      <w:pPr>
        <w:pStyle w:val="16"/>
        <w:tabs>
          <w:tab w:val="right" w:leader="dot" w:pos="14678"/>
        </w:tabs>
      </w:pPr>
      <w:r>
        <w:rPr>
          <w:rFonts w:ascii="仿宋" w:hAnsi="仿宋" w:eastAsia="仿宋"/>
          <w:kern w:val="2"/>
          <w:szCs w:val="24"/>
        </w:rPr>
        <w:fldChar w:fldCharType="begin"/>
      </w:r>
      <w:r>
        <w:rPr>
          <w:rFonts w:ascii="仿宋" w:hAnsi="仿宋" w:eastAsia="仿宋"/>
          <w:kern w:val="2"/>
          <w:szCs w:val="24"/>
        </w:rPr>
        <w:instrText xml:space="preserve"> HYPERLINK \l _Toc11191 </w:instrText>
      </w:r>
      <w:r>
        <w:rPr>
          <w:rFonts w:ascii="仿宋" w:hAnsi="仿宋" w:eastAsia="仿宋"/>
          <w:kern w:val="2"/>
          <w:szCs w:val="24"/>
        </w:rPr>
        <w:fldChar w:fldCharType="separate"/>
      </w:r>
      <w:r>
        <w:rPr>
          <w:rFonts w:hint="eastAsia" w:ascii="仿宋" w:hAnsi="仿宋" w:eastAsia="仿宋"/>
          <w:szCs w:val="52"/>
        </w:rPr>
        <w:t>5.  建议学习环境</w:t>
      </w:r>
      <w:r>
        <w:tab/>
      </w:r>
      <w:r>
        <w:fldChar w:fldCharType="begin"/>
      </w:r>
      <w:r>
        <w:instrText xml:space="preserve"> PAGEREF _Toc11191 \h </w:instrText>
      </w:r>
      <w:r>
        <w:fldChar w:fldCharType="separate"/>
      </w:r>
      <w:r>
        <w:t>40</w:t>
      </w:r>
      <w:r>
        <w:fldChar w:fldCharType="end"/>
      </w:r>
      <w:r>
        <w:rPr>
          <w:rFonts w:ascii="仿宋" w:hAnsi="仿宋" w:eastAsia="仿宋"/>
          <w:kern w:val="2"/>
          <w:szCs w:val="24"/>
        </w:rPr>
        <w:fldChar w:fldCharType="end"/>
      </w:r>
    </w:p>
    <w:p>
      <w:pPr>
        <w:pStyle w:val="2"/>
        <w:ind w:firstLine="723" w:firstLineChars="200"/>
        <w:jc w:val="left"/>
        <w:rPr>
          <w:rFonts w:ascii="仿宋" w:hAnsi="仿宋" w:eastAsia="仿宋"/>
          <w:sz w:val="52"/>
          <w:szCs w:val="52"/>
        </w:rPr>
      </w:pPr>
      <w:r>
        <w:rPr>
          <w:rFonts w:ascii="仿宋" w:hAnsi="仿宋" w:eastAsia="仿宋"/>
          <w:kern w:val="2"/>
          <w:szCs w:val="24"/>
        </w:rPr>
        <w:fldChar w:fldCharType="end"/>
      </w:r>
      <w:bookmarkStart w:id="0" w:name="_Toc22419"/>
      <w:r>
        <w:rPr>
          <w:rFonts w:hint="eastAsia" w:ascii="仿宋" w:hAnsi="仿宋" w:eastAsia="仿宋"/>
          <w:sz w:val="52"/>
          <w:szCs w:val="52"/>
        </w:rPr>
        <w:t>电脑端学习系统分布概要</w:t>
      </w:r>
      <w:bookmarkEnd w:id="0"/>
    </w:p>
    <w:p>
      <w:pPr>
        <w:pStyle w:val="4"/>
        <w:numPr>
          <w:ilvl w:val="0"/>
          <w:numId w:val="0"/>
        </w:numPr>
        <w:ind w:left="720"/>
        <w:rPr>
          <w:rFonts w:ascii="仿宋" w:hAnsi="仿宋" w:eastAsia="仿宋"/>
          <w:bCs w:val="0"/>
          <w:sz w:val="28"/>
          <w:szCs w:val="28"/>
        </w:rPr>
      </w:pPr>
      <w:bookmarkStart w:id="1" w:name="_Toc21787"/>
      <w:r>
        <w:rPr>
          <w:rFonts w:hint="eastAsia" w:ascii="仿宋" w:hAnsi="仿宋" w:eastAsia="仿宋"/>
          <w:bCs w:val="0"/>
          <w:sz w:val="28"/>
          <w:szCs w:val="28"/>
        </w:rPr>
        <w:t>1.1.登录学习系统</w:t>
      </w:r>
      <w:bookmarkEnd w:id="1"/>
    </w:p>
    <w:p>
      <w:pPr>
        <w:spacing w:line="220" w:lineRule="atLeast"/>
        <w:rPr>
          <w:rStyle w:val="21"/>
          <w:rFonts w:hint="eastAsia" w:ascii="仿宋" w:hAnsi="仿宋" w:eastAsia="仿宋" w:cs="Arial"/>
          <w:b w:val="0"/>
          <w:sz w:val="28"/>
          <w:szCs w:val="28"/>
        </w:rPr>
      </w:pPr>
      <w:r>
        <w:rPr>
          <w:rStyle w:val="21"/>
          <w:rFonts w:hint="eastAsia" w:ascii="仿宋" w:hAnsi="仿宋" w:eastAsia="仿宋" w:cs="Arial"/>
          <w:b w:val="0"/>
          <w:sz w:val="28"/>
          <w:szCs w:val="28"/>
        </w:rPr>
        <w:t>（1）使用电脑浏览器访问网址：</w:t>
      </w:r>
      <w:r>
        <w:rPr>
          <w:rStyle w:val="21"/>
          <w:rFonts w:hint="eastAsia" w:ascii="仿宋" w:hAnsi="仿宋" w:eastAsia="仿宋" w:cs="Arial"/>
          <w:b w:val="0"/>
          <w:color w:val="00B0F0"/>
          <w:sz w:val="28"/>
          <w:szCs w:val="28"/>
        </w:rPr>
        <w:t>http://www.jxjypt.cn/zzcszyxy</w:t>
      </w:r>
      <w:r>
        <w:rPr>
          <w:rStyle w:val="21"/>
          <w:rFonts w:hint="eastAsia" w:ascii="仿宋" w:hAnsi="仿宋" w:eastAsia="仿宋" w:cs="Arial"/>
          <w:b w:val="0"/>
          <w:sz w:val="28"/>
          <w:szCs w:val="28"/>
        </w:rPr>
        <w:t>（推荐使用360安全浏览器极速模式，请勿使用手机</w:t>
      </w:r>
      <w:r>
        <w:rPr>
          <w:rStyle w:val="21"/>
          <w:rFonts w:hint="eastAsia" w:ascii="仿宋" w:hAnsi="仿宋" w:eastAsia="仿宋" w:cs="Arial"/>
          <w:b w:val="0"/>
          <w:sz w:val="28"/>
          <w:szCs w:val="28"/>
          <w:lang w:val="en-US" w:eastAsia="zh-CN"/>
        </w:rPr>
        <w:t>浏览器或者微信</w:t>
      </w:r>
      <w:r>
        <w:rPr>
          <w:rStyle w:val="21"/>
          <w:rFonts w:hint="eastAsia" w:ascii="仿宋" w:hAnsi="仿宋" w:eastAsia="仿宋" w:cs="Arial"/>
          <w:b w:val="0"/>
          <w:sz w:val="28"/>
          <w:szCs w:val="28"/>
        </w:rPr>
        <w:t>直接打开网址）。</w:t>
      </w:r>
    </w:p>
    <w:p>
      <w:pPr>
        <w:spacing w:line="220" w:lineRule="atLeast"/>
        <w:rPr>
          <w:rStyle w:val="21"/>
          <w:rFonts w:hint="eastAsia" w:ascii="仿宋" w:hAnsi="仿宋" w:eastAsia="仿宋" w:cs="Arial"/>
          <w:b w:val="0"/>
          <w:sz w:val="28"/>
          <w:szCs w:val="28"/>
        </w:rPr>
      </w:pPr>
      <w:r>
        <w:rPr>
          <w:rStyle w:val="21"/>
          <w:rFonts w:hint="eastAsia" w:ascii="仿宋" w:hAnsi="仿宋" w:eastAsia="仿宋" w:cs="Arial"/>
          <w:b w:val="0"/>
          <w:sz w:val="28"/>
          <w:szCs w:val="28"/>
        </w:rPr>
        <w:t>用户名</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密码以学校当次通知为准</w:t>
      </w:r>
    </w:p>
    <w:p>
      <w:pPr>
        <w:spacing w:line="220" w:lineRule="atLeast"/>
        <w:jc w:val="center"/>
      </w:pPr>
      <w:r>
        <w:drawing>
          <wp:inline distT="0" distB="0" distL="114300" distR="114300">
            <wp:extent cx="8279765" cy="3190875"/>
            <wp:effectExtent l="0" t="0" r="6985" b="952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7"/>
                    <a:stretch>
                      <a:fillRect/>
                    </a:stretch>
                  </pic:blipFill>
                  <pic:spPr>
                    <a:xfrm>
                      <a:off x="0" y="0"/>
                      <a:ext cx="8279765" cy="3190875"/>
                    </a:xfrm>
                    <a:prstGeom prst="rect">
                      <a:avLst/>
                    </a:prstGeom>
                    <a:noFill/>
                    <a:ln>
                      <a:noFill/>
                    </a:ln>
                  </pic:spPr>
                </pic:pic>
              </a:graphicData>
            </a:graphic>
          </wp:inline>
        </w:drawing>
      </w:r>
    </w:p>
    <w:p>
      <w:pPr>
        <w:spacing w:line="360" w:lineRule="auto"/>
        <w:rPr>
          <w:rStyle w:val="21"/>
          <w:rFonts w:ascii="仿宋" w:hAnsi="仿宋" w:eastAsia="仿宋" w:cs="Arial"/>
          <w:b w:val="0"/>
          <w:sz w:val="28"/>
          <w:szCs w:val="28"/>
        </w:rPr>
      </w:pPr>
      <w:r>
        <w:rPr>
          <w:rStyle w:val="21"/>
          <w:rFonts w:hint="eastAsia" w:ascii="仿宋" w:hAnsi="仿宋" w:eastAsia="仿宋" w:cs="Arial"/>
          <w:b w:val="0"/>
          <w:sz w:val="28"/>
          <w:szCs w:val="28"/>
        </w:rPr>
        <w:t>选择学生入口进入登录页面。</w:t>
      </w:r>
    </w:p>
    <w:p>
      <w:pPr>
        <w:adjustRightInd/>
        <w:snapToGrid/>
        <w:spacing w:after="0" w:line="360" w:lineRule="auto"/>
        <w:ind w:firstLine="440" w:firstLineChars="200"/>
        <w:jc w:val="center"/>
        <w:rPr>
          <w:rFonts w:ascii="仿宋" w:hAnsi="仿宋" w:eastAsia="仿宋" w:cs="Arial"/>
          <w:bCs/>
          <w:sz w:val="28"/>
          <w:szCs w:val="28"/>
        </w:rPr>
      </w:pPr>
      <w:r>
        <w:drawing>
          <wp:inline distT="0" distB="0" distL="114300" distR="114300">
            <wp:extent cx="3438525" cy="1323975"/>
            <wp:effectExtent l="0" t="0" r="9525"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3438525" cy="1323975"/>
                    </a:xfrm>
                    <a:prstGeom prst="rect">
                      <a:avLst/>
                    </a:prstGeom>
                    <a:noFill/>
                    <a:ln>
                      <a:noFill/>
                    </a:ln>
                  </pic:spPr>
                </pic:pic>
              </a:graphicData>
            </a:graphic>
          </wp:inline>
        </w:drawing>
      </w:r>
    </w:p>
    <w:p>
      <w:pPr>
        <w:spacing w:line="360" w:lineRule="auto"/>
        <w:ind w:firstLine="560" w:firstLineChars="200"/>
        <w:rPr>
          <w:rStyle w:val="21"/>
          <w:rFonts w:ascii="仿宋" w:hAnsi="仿宋" w:eastAsia="仿宋"/>
          <w:b w:val="0"/>
          <w:bCs w:val="0"/>
          <w:sz w:val="28"/>
          <w:szCs w:val="28"/>
        </w:rPr>
      </w:pPr>
      <w:r>
        <w:rPr>
          <w:rStyle w:val="21"/>
          <w:rFonts w:hint="eastAsia" w:ascii="仿宋" w:hAnsi="仿宋" w:eastAsia="仿宋"/>
          <w:b w:val="0"/>
          <w:sz w:val="28"/>
          <w:szCs w:val="28"/>
        </w:rPr>
        <w:t>在</w:t>
      </w:r>
      <w:r>
        <w:rPr>
          <w:rStyle w:val="21"/>
          <w:rFonts w:hint="eastAsia" w:ascii="仿宋" w:hAnsi="仿宋" w:eastAsia="仿宋"/>
          <w:b w:val="0"/>
          <w:bCs w:val="0"/>
          <w:sz w:val="28"/>
          <w:szCs w:val="28"/>
        </w:rPr>
        <w:t>相对应的对话框中输入用户名、密码</w:t>
      </w:r>
      <w:r>
        <w:rPr>
          <w:rStyle w:val="21"/>
          <w:rFonts w:hint="eastAsia" w:ascii="仿宋" w:hAnsi="仿宋" w:eastAsia="仿宋"/>
          <w:b w:val="0"/>
          <w:bCs w:val="0"/>
          <w:sz w:val="28"/>
          <w:szCs w:val="28"/>
          <w:lang w:eastAsia="zh-CN"/>
        </w:rPr>
        <w:t>（</w:t>
      </w:r>
      <w:r>
        <w:rPr>
          <w:rStyle w:val="21"/>
          <w:rFonts w:hint="eastAsia" w:ascii="仿宋" w:hAnsi="仿宋" w:eastAsia="仿宋" w:cs="Arial"/>
          <w:b w:val="0"/>
          <w:color w:val="FF0000"/>
          <w:sz w:val="28"/>
          <w:szCs w:val="28"/>
        </w:rPr>
        <w:t>如忘记密码，可点击“忘记密码”找回，找回后密码默认为用户名后六位</w:t>
      </w:r>
      <w:r>
        <w:rPr>
          <w:rStyle w:val="21"/>
          <w:rFonts w:hint="eastAsia" w:ascii="仿宋" w:hAnsi="仿宋" w:eastAsia="仿宋" w:cs="Arial"/>
          <w:b w:val="0"/>
          <w:color w:val="FF0000"/>
          <w:sz w:val="28"/>
          <w:szCs w:val="28"/>
          <w:lang w:eastAsia="zh-CN"/>
        </w:rPr>
        <w:t>）</w:t>
      </w:r>
      <w:r>
        <w:rPr>
          <w:rStyle w:val="21"/>
          <w:rFonts w:hint="eastAsia" w:ascii="仿宋" w:hAnsi="仿宋" w:eastAsia="仿宋"/>
          <w:b w:val="0"/>
          <w:bCs w:val="0"/>
          <w:sz w:val="28"/>
          <w:szCs w:val="28"/>
        </w:rPr>
        <w:t>和验证码，方可进入学习页面。</w:t>
      </w:r>
      <w:r>
        <w:rPr>
          <w:rStyle w:val="21"/>
          <w:rFonts w:hint="eastAsia" w:ascii="仿宋" w:hAnsi="仿宋" w:eastAsia="仿宋"/>
          <w:b w:val="0"/>
          <w:bCs w:val="0"/>
          <w:sz w:val="28"/>
          <w:szCs w:val="28"/>
          <w:lang w:eastAsia="zh-CN"/>
        </w:rPr>
        <w:t>进入</w:t>
      </w:r>
      <w:r>
        <w:rPr>
          <w:rStyle w:val="21"/>
          <w:rFonts w:hint="eastAsia" w:ascii="仿宋" w:hAnsi="仿宋" w:eastAsia="仿宋"/>
          <w:b w:val="0"/>
          <w:bCs w:val="0"/>
          <w:sz w:val="28"/>
          <w:szCs w:val="28"/>
        </w:rPr>
        <w:t>系统后请及时更改默认密码确保账户安全。</w:t>
      </w:r>
    </w:p>
    <w:p>
      <w:pPr>
        <w:spacing w:line="360" w:lineRule="auto"/>
        <w:ind w:firstLine="440" w:firstLineChars="200"/>
        <w:jc w:val="center"/>
        <w:rPr>
          <w:rStyle w:val="21"/>
          <w:rFonts w:ascii="仿宋" w:hAnsi="仿宋" w:eastAsia="仿宋"/>
          <w:b w:val="0"/>
          <w:bCs w:val="0"/>
          <w:sz w:val="28"/>
          <w:szCs w:val="28"/>
        </w:rPr>
      </w:pPr>
      <w:r>
        <w:drawing>
          <wp:inline distT="0" distB="0" distL="114300" distR="114300">
            <wp:extent cx="5005705" cy="2755265"/>
            <wp:effectExtent l="0" t="0" r="4445" b="698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9"/>
                    <a:stretch>
                      <a:fillRect/>
                    </a:stretch>
                  </pic:blipFill>
                  <pic:spPr>
                    <a:xfrm>
                      <a:off x="0" y="0"/>
                      <a:ext cx="5005705" cy="2755265"/>
                    </a:xfrm>
                    <a:prstGeom prst="rect">
                      <a:avLst/>
                    </a:prstGeom>
                    <a:noFill/>
                    <a:ln>
                      <a:noFill/>
                    </a:ln>
                  </pic:spPr>
                </pic:pic>
              </a:graphicData>
            </a:graphic>
          </wp:inline>
        </w:drawing>
      </w:r>
    </w:p>
    <w:p>
      <w:pPr>
        <w:pStyle w:val="4"/>
        <w:numPr>
          <w:ilvl w:val="0"/>
          <w:numId w:val="0"/>
        </w:numPr>
        <w:ind w:left="720"/>
        <w:rPr>
          <w:rFonts w:ascii="仿宋" w:hAnsi="仿宋" w:eastAsia="仿宋"/>
          <w:bCs w:val="0"/>
          <w:sz w:val="28"/>
          <w:szCs w:val="28"/>
        </w:rPr>
      </w:pPr>
      <w:bookmarkStart w:id="2" w:name="_Toc26202"/>
      <w:r>
        <w:rPr>
          <w:rFonts w:hint="eastAsia" w:ascii="仿宋" w:hAnsi="仿宋" w:eastAsia="仿宋"/>
          <w:bCs w:val="0"/>
          <w:sz w:val="28"/>
          <w:szCs w:val="28"/>
        </w:rPr>
        <w:t>1.2.首页</w:t>
      </w:r>
      <w:r>
        <w:rPr>
          <w:rFonts w:ascii="仿宋" w:hAnsi="仿宋" w:eastAsia="仿宋"/>
          <w:bCs w:val="0"/>
          <w:sz w:val="28"/>
          <w:szCs w:val="28"/>
        </w:rPr>
        <w:t>功能分布</w:t>
      </w:r>
      <w:bookmarkEnd w:id="2"/>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登录学习平台后，出现了学生学习系统主界面。</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该界面上左上侧是学生信息区；左下侧为主要功能切换区，学生可点击相应按钮进入相应功能；主页面右上角是个人中心及退出按钮；主页主体上部分是通知公告，点击通知公告中的列表可以查看当前的通知信息提示；通知通告下面是当前学期所学课程列表以及学习考试与成绩查询功能区，点击课程名称对应的学期时间和开始学习按钮可进入该课程的课程系统进行学习；点击相应的查看按钮可以查看学生当前的学习进度和考试成绩。</w:t>
      </w:r>
    </w:p>
    <w:p>
      <w:pPr>
        <w:spacing w:line="360" w:lineRule="auto"/>
        <w:jc w:val="center"/>
        <w:rPr>
          <w:rStyle w:val="21"/>
          <w:rFonts w:ascii="仿宋" w:hAnsi="仿宋" w:eastAsia="仿宋" w:cs="Arial"/>
          <w:b w:val="0"/>
          <w:sz w:val="28"/>
          <w:szCs w:val="28"/>
        </w:rPr>
      </w:pPr>
      <w:r>
        <w:drawing>
          <wp:inline distT="0" distB="0" distL="114300" distR="114300">
            <wp:extent cx="6224905" cy="3077210"/>
            <wp:effectExtent l="0" t="0" r="4445" b="889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0"/>
                    <a:stretch>
                      <a:fillRect/>
                    </a:stretch>
                  </pic:blipFill>
                  <pic:spPr>
                    <a:xfrm>
                      <a:off x="0" y="0"/>
                      <a:ext cx="6224905" cy="3077210"/>
                    </a:xfrm>
                    <a:prstGeom prst="rect">
                      <a:avLst/>
                    </a:prstGeom>
                    <a:noFill/>
                    <a:ln>
                      <a:noFill/>
                    </a:ln>
                  </pic:spPr>
                </pic:pic>
              </a:graphicData>
            </a:graphic>
          </wp:inline>
        </w:drawing>
      </w:r>
    </w:p>
    <w:p>
      <w:pPr>
        <w:pStyle w:val="4"/>
        <w:numPr>
          <w:ilvl w:val="0"/>
          <w:numId w:val="0"/>
        </w:numPr>
        <w:ind w:firstLine="562" w:firstLineChars="200"/>
        <w:rPr>
          <w:rFonts w:ascii="仿宋" w:hAnsi="仿宋" w:eastAsia="仿宋"/>
          <w:bCs w:val="0"/>
          <w:sz w:val="28"/>
          <w:szCs w:val="28"/>
        </w:rPr>
      </w:pPr>
      <w:bookmarkStart w:id="3" w:name="_Toc5838"/>
      <w:bookmarkStart w:id="4" w:name="_Toc109051314"/>
      <w:r>
        <w:rPr>
          <w:rFonts w:hint="eastAsia" w:ascii="仿宋" w:hAnsi="仿宋" w:eastAsia="仿宋"/>
          <w:bCs w:val="0"/>
          <w:sz w:val="28"/>
          <w:szCs w:val="28"/>
        </w:rPr>
        <w:t>1.3.个人信息核对与修改</w:t>
      </w:r>
      <w:bookmarkEnd w:id="3"/>
      <w:bookmarkEnd w:id="4"/>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初次</w:t>
      </w:r>
      <w:r>
        <w:rPr>
          <w:rStyle w:val="21"/>
          <w:rFonts w:hint="eastAsia" w:ascii="仿宋" w:hAnsi="仿宋" w:eastAsia="仿宋" w:cs="Arial"/>
          <w:b w:val="0"/>
          <w:sz w:val="28"/>
          <w:szCs w:val="28"/>
          <w:lang w:val="en-US" w:eastAsia="zh-CN"/>
        </w:rPr>
        <w:t>登录</w:t>
      </w:r>
      <w:r>
        <w:rPr>
          <w:rStyle w:val="21"/>
          <w:rFonts w:hint="eastAsia" w:ascii="仿宋" w:hAnsi="仿宋" w:eastAsia="仿宋" w:cs="Arial"/>
          <w:b w:val="0"/>
          <w:sz w:val="28"/>
          <w:szCs w:val="28"/>
        </w:rPr>
        <w:t>学习系统，请点击右上角的“个人中心</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我的信息”，检查自己的基本信息是否录入正确，如有错误，请及时与老师联系并更正信息，学生本人无法对基本信息进行操作。</w:t>
      </w:r>
    </w:p>
    <w:p>
      <w:pPr>
        <w:spacing w:line="360" w:lineRule="auto"/>
        <w:ind w:firstLine="440" w:firstLineChars="200"/>
        <w:rPr>
          <w:rStyle w:val="21"/>
          <w:rFonts w:ascii="仿宋" w:hAnsi="仿宋" w:eastAsia="仿宋" w:cs="Arial"/>
          <w:b w:val="0"/>
          <w:sz w:val="28"/>
          <w:szCs w:val="28"/>
        </w:rPr>
      </w:pPr>
      <w:r>
        <w:drawing>
          <wp:anchor distT="0" distB="0" distL="114300" distR="114300" simplePos="0" relativeHeight="251693056" behindDoc="0" locked="0" layoutInCell="1" allowOverlap="1">
            <wp:simplePos x="0" y="0"/>
            <wp:positionH relativeFrom="column">
              <wp:posOffset>1596390</wp:posOffset>
            </wp:positionH>
            <wp:positionV relativeFrom="paragraph">
              <wp:posOffset>-105410</wp:posOffset>
            </wp:positionV>
            <wp:extent cx="6105525" cy="1175385"/>
            <wp:effectExtent l="0" t="0" r="9525" b="571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extLst>
                        <a:ext uri="{28A0092B-C50C-407E-A947-70E740481C1C}">
                          <a14:useLocalDpi xmlns:a14="http://schemas.microsoft.com/office/drawing/2010/main" val="0"/>
                        </a:ext>
                      </a:extLst>
                    </a:blip>
                    <a:srcRect b="15586"/>
                    <a:stretch>
                      <a:fillRect/>
                    </a:stretch>
                  </pic:blipFill>
                  <pic:spPr>
                    <a:xfrm>
                      <a:off x="0" y="0"/>
                      <a:ext cx="6105525" cy="1175385"/>
                    </a:xfrm>
                    <a:prstGeom prst="rect">
                      <a:avLst/>
                    </a:prstGeom>
                  </pic:spPr>
                </pic:pic>
              </a:graphicData>
            </a:graphic>
          </wp:anchor>
        </w:drawing>
      </w:r>
    </w:p>
    <w:p>
      <w:pPr>
        <w:spacing w:line="360" w:lineRule="auto"/>
        <w:ind w:firstLine="560" w:firstLineChars="200"/>
        <w:rPr>
          <w:rStyle w:val="21"/>
          <w:rFonts w:ascii="仿宋" w:hAnsi="仿宋" w:eastAsia="仿宋" w:cs="Arial"/>
          <w:b w:val="0"/>
          <w:sz w:val="28"/>
          <w:szCs w:val="28"/>
        </w:rPr>
      </w:pPr>
    </w:p>
    <w:p>
      <w:pPr>
        <w:spacing w:line="360" w:lineRule="auto"/>
        <w:ind w:firstLine="440" w:firstLineChars="200"/>
        <w:rPr>
          <w:rStyle w:val="21"/>
          <w:rFonts w:ascii="仿宋" w:hAnsi="仿宋" w:eastAsia="仿宋" w:cs="Arial"/>
          <w:b w:val="0"/>
          <w:sz w:val="28"/>
          <w:szCs w:val="28"/>
        </w:rPr>
      </w:pPr>
      <w:r>
        <w:drawing>
          <wp:anchor distT="0" distB="0" distL="114300" distR="114300" simplePos="0" relativeHeight="251691008" behindDoc="0" locked="0" layoutInCell="1" allowOverlap="1">
            <wp:simplePos x="0" y="0"/>
            <wp:positionH relativeFrom="column">
              <wp:posOffset>2780665</wp:posOffset>
            </wp:positionH>
            <wp:positionV relativeFrom="paragraph">
              <wp:posOffset>43180</wp:posOffset>
            </wp:positionV>
            <wp:extent cx="3932555" cy="4829175"/>
            <wp:effectExtent l="0" t="0" r="10795" b="9525"/>
            <wp:wrapNone/>
            <wp:docPr id="14346" name="图片 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 name="图片 1434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932555" cy="4829771"/>
                    </a:xfrm>
                    <a:prstGeom prst="rect">
                      <a:avLst/>
                    </a:prstGeom>
                  </pic:spPr>
                </pic:pic>
              </a:graphicData>
            </a:graphic>
          </wp:anchor>
        </w:drawing>
      </w:r>
    </w:p>
    <w:p>
      <w:pPr>
        <w:spacing w:line="360" w:lineRule="auto"/>
        <w:ind w:firstLine="560" w:firstLineChars="200"/>
        <w:rPr>
          <w:rStyle w:val="21"/>
          <w:rFonts w:ascii="仿宋" w:hAnsi="仿宋" w:eastAsia="仿宋" w:cs="Arial"/>
          <w:b w:val="0"/>
          <w:sz w:val="28"/>
          <w:szCs w:val="28"/>
        </w:rPr>
      </w:pP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pStyle w:val="4"/>
        <w:numPr>
          <w:ilvl w:val="0"/>
          <w:numId w:val="0"/>
        </w:numPr>
        <w:ind w:left="1287" w:hanging="720"/>
        <w:rPr>
          <w:rStyle w:val="21"/>
          <w:rFonts w:hint="eastAsia" w:ascii="仿宋" w:hAnsi="仿宋" w:eastAsia="仿宋" w:cs="Arial"/>
          <w:b w:val="0"/>
          <w:bCs/>
          <w:sz w:val="28"/>
          <w:szCs w:val="28"/>
        </w:rPr>
      </w:pPr>
      <w:bookmarkStart w:id="5" w:name="_Toc5066"/>
      <w:r>
        <w:rPr>
          <w:rFonts w:hint="eastAsia" w:ascii="仿宋" w:hAnsi="仿宋" w:eastAsia="仿宋"/>
          <w:sz w:val="28"/>
          <w:szCs w:val="28"/>
        </w:rPr>
        <w:t>1.4.学籍异动申请</w:t>
      </w:r>
      <w:bookmarkEnd w:id="5"/>
    </w:p>
    <w:p>
      <w:pPr>
        <w:spacing w:line="360" w:lineRule="auto"/>
        <w:ind w:firstLine="440" w:firstLineChars="200"/>
        <w:rPr>
          <w:rStyle w:val="21"/>
          <w:rFonts w:ascii="仿宋" w:hAnsi="仿宋" w:eastAsia="仿宋" w:cs="Arial"/>
          <w:b w:val="0"/>
          <w:sz w:val="28"/>
          <w:szCs w:val="28"/>
        </w:rPr>
      </w:pPr>
      <w:r>
        <w:drawing>
          <wp:anchor distT="0" distB="0" distL="114300" distR="114300" simplePos="0" relativeHeight="251692032" behindDoc="0" locked="0" layoutInCell="1" allowOverlap="1">
            <wp:simplePos x="0" y="0"/>
            <wp:positionH relativeFrom="column">
              <wp:posOffset>1838325</wp:posOffset>
            </wp:positionH>
            <wp:positionV relativeFrom="paragraph">
              <wp:posOffset>362585</wp:posOffset>
            </wp:positionV>
            <wp:extent cx="6238875" cy="1239520"/>
            <wp:effectExtent l="0" t="0" r="9525" b="17780"/>
            <wp:wrapNone/>
            <wp:docPr id="14347" name="图片 1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 name="图片 14347"/>
                    <pic:cNvPicPr>
                      <a:picLocks noChangeAspect="1"/>
                    </pic:cNvPicPr>
                  </pic:nvPicPr>
                  <pic:blipFill>
                    <a:blip r:embed="rId13">
                      <a:extLst>
                        <a:ext uri="{28A0092B-C50C-407E-A947-70E740481C1C}">
                          <a14:useLocalDpi xmlns:a14="http://schemas.microsoft.com/office/drawing/2010/main" val="0"/>
                        </a:ext>
                      </a:extLst>
                    </a:blip>
                    <a:srcRect b="19737"/>
                    <a:stretch>
                      <a:fillRect/>
                    </a:stretch>
                  </pic:blipFill>
                  <pic:spPr>
                    <a:xfrm>
                      <a:off x="0" y="0"/>
                      <a:ext cx="6238874" cy="1239520"/>
                    </a:xfrm>
                    <a:prstGeom prst="rect">
                      <a:avLst/>
                    </a:prstGeom>
                  </pic:spPr>
                </pic:pic>
              </a:graphicData>
            </a:graphic>
          </wp:anchor>
        </w:drawing>
      </w:r>
      <w:r>
        <w:rPr>
          <w:rStyle w:val="21"/>
          <w:rFonts w:hint="eastAsia" w:ascii="仿宋" w:hAnsi="仿宋" w:eastAsia="仿宋" w:cs="Arial"/>
          <w:b w:val="0"/>
          <w:sz w:val="28"/>
          <w:szCs w:val="28"/>
        </w:rPr>
        <w:t>点击右上角“个人中心</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学籍异动申请”，可进行学籍异动的申请提交；查看申请状态与异动轨迹。一般请勿轻易操作。</w:t>
      </w:r>
    </w:p>
    <w:p>
      <w:pPr>
        <w:spacing w:line="360" w:lineRule="auto"/>
        <w:ind w:firstLine="560" w:firstLineChars="200"/>
        <w:rPr>
          <w:rFonts w:ascii="仿宋" w:hAnsi="仿宋" w:eastAsia="仿宋" w:cs="Arial"/>
          <w:bCs/>
          <w:sz w:val="28"/>
          <w:szCs w:val="28"/>
        </w:rPr>
      </w:pPr>
    </w:p>
    <w:p>
      <w:pPr>
        <w:spacing w:line="360" w:lineRule="auto"/>
        <w:rPr>
          <w:rFonts w:ascii="仿宋" w:hAnsi="仿宋" w:eastAsia="仿宋"/>
          <w:sz w:val="28"/>
          <w:szCs w:val="28"/>
        </w:rPr>
      </w:pPr>
    </w:p>
    <w:p>
      <w:pPr>
        <w:pStyle w:val="4"/>
        <w:numPr>
          <w:ilvl w:val="0"/>
          <w:numId w:val="0"/>
        </w:numPr>
        <w:ind w:left="1287" w:hanging="720"/>
        <w:rPr>
          <w:rStyle w:val="21"/>
          <w:rFonts w:hint="eastAsia" w:ascii="仿宋" w:hAnsi="仿宋" w:eastAsia="仿宋" w:cs="Arial"/>
          <w:b w:val="0"/>
          <w:bCs/>
          <w:sz w:val="28"/>
          <w:szCs w:val="28"/>
        </w:rPr>
      </w:pPr>
      <w:bookmarkStart w:id="6" w:name="_Toc249"/>
      <w:r>
        <w:rPr>
          <w:rFonts w:hint="eastAsia" w:ascii="仿宋" w:hAnsi="仿宋" w:eastAsia="仿宋"/>
          <w:sz w:val="28"/>
          <w:szCs w:val="28"/>
        </w:rPr>
        <w:t>1.5.密码修改</w:t>
      </w:r>
      <w:bookmarkEnd w:id="6"/>
    </w:p>
    <w:p>
      <w:pPr>
        <w:spacing w:line="360" w:lineRule="auto"/>
        <w:ind w:firstLine="440" w:firstLineChars="200"/>
        <w:rPr>
          <w:rStyle w:val="21"/>
          <w:rFonts w:ascii="仿宋" w:hAnsi="仿宋" w:eastAsia="仿宋" w:cs="Arial"/>
          <w:b w:val="0"/>
          <w:sz w:val="28"/>
          <w:szCs w:val="28"/>
        </w:rPr>
      </w:pPr>
      <w:r>
        <w:drawing>
          <wp:anchor distT="0" distB="0" distL="114300" distR="114300" simplePos="0" relativeHeight="251687936" behindDoc="0" locked="0" layoutInCell="1" allowOverlap="1">
            <wp:simplePos x="0" y="0"/>
            <wp:positionH relativeFrom="column">
              <wp:posOffset>4019550</wp:posOffset>
            </wp:positionH>
            <wp:positionV relativeFrom="paragraph">
              <wp:posOffset>558165</wp:posOffset>
            </wp:positionV>
            <wp:extent cx="5088890" cy="2722880"/>
            <wp:effectExtent l="0" t="0" r="16510" b="127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4">
                      <a:extLst>
                        <a:ext uri="{28A0092B-C50C-407E-A947-70E740481C1C}">
                          <a14:useLocalDpi xmlns:a14="http://schemas.microsoft.com/office/drawing/2010/main" val="0"/>
                        </a:ext>
                      </a:extLst>
                    </a:blip>
                    <a:srcRect l="11590" r="18044"/>
                    <a:stretch>
                      <a:fillRect/>
                    </a:stretch>
                  </pic:blipFill>
                  <pic:spPr>
                    <a:xfrm>
                      <a:off x="0" y="0"/>
                      <a:ext cx="5088890" cy="2722880"/>
                    </a:xfrm>
                    <a:prstGeom prst="rect">
                      <a:avLst/>
                    </a:prstGeom>
                  </pic:spPr>
                </pic:pic>
              </a:graphicData>
            </a:graphic>
          </wp:anchor>
        </w:drawing>
      </w:r>
      <w:r>
        <w:drawing>
          <wp:anchor distT="0" distB="0" distL="114300" distR="114300" simplePos="0" relativeHeight="251688960" behindDoc="0" locked="0" layoutInCell="1" allowOverlap="1">
            <wp:simplePos x="0" y="0"/>
            <wp:positionH relativeFrom="column">
              <wp:posOffset>219075</wp:posOffset>
            </wp:positionH>
            <wp:positionV relativeFrom="paragraph">
              <wp:posOffset>785495</wp:posOffset>
            </wp:positionV>
            <wp:extent cx="3560445" cy="2390775"/>
            <wp:effectExtent l="0" t="0" r="1905" b="9525"/>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5">
                      <a:extLst>
                        <a:ext uri="{28A0092B-C50C-407E-A947-70E740481C1C}">
                          <a14:useLocalDpi xmlns:a14="http://schemas.microsoft.com/office/drawing/2010/main" val="0"/>
                        </a:ext>
                      </a:extLst>
                    </a:blip>
                    <a:srcRect l="28363"/>
                    <a:stretch>
                      <a:fillRect/>
                    </a:stretch>
                  </pic:blipFill>
                  <pic:spPr>
                    <a:xfrm>
                      <a:off x="0" y="0"/>
                      <a:ext cx="3560445" cy="2390775"/>
                    </a:xfrm>
                    <a:prstGeom prst="rect">
                      <a:avLst/>
                    </a:prstGeom>
                  </pic:spPr>
                </pic:pic>
              </a:graphicData>
            </a:graphic>
          </wp:anchor>
        </w:drawing>
      </w:r>
      <w:r>
        <w:rPr>
          <w:rStyle w:val="21"/>
          <w:rFonts w:hint="eastAsia" w:ascii="仿宋" w:hAnsi="仿宋" w:eastAsia="仿宋" w:cs="Arial"/>
          <w:b w:val="0"/>
          <w:sz w:val="28"/>
          <w:szCs w:val="28"/>
        </w:rPr>
        <w:t>核对信息正确后，初次</w:t>
      </w:r>
      <w:r>
        <w:rPr>
          <w:rStyle w:val="21"/>
          <w:rFonts w:hint="eastAsia" w:ascii="仿宋" w:hAnsi="仿宋" w:eastAsia="仿宋" w:cs="Arial"/>
          <w:b w:val="0"/>
          <w:sz w:val="28"/>
          <w:szCs w:val="28"/>
          <w:lang w:val="en-US" w:eastAsia="zh-CN"/>
        </w:rPr>
        <w:t>登录</w:t>
      </w:r>
      <w:r>
        <w:rPr>
          <w:rStyle w:val="21"/>
          <w:rFonts w:hint="eastAsia" w:ascii="仿宋" w:hAnsi="仿宋" w:eastAsia="仿宋" w:cs="Arial"/>
          <w:b w:val="0"/>
          <w:sz w:val="28"/>
          <w:szCs w:val="28"/>
        </w:rPr>
        <w:t>学习系统，请点击右上角的“个人中心”项，进入“修改密码”。按照界面中的提示信息输入自己的旧密码、新密码。密码修改后，立刻生效。</w:t>
      </w: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rPr>
          <w:rFonts w:ascii="仿宋" w:hAnsi="仿宋" w:eastAsia="仿宋"/>
        </w:rPr>
      </w:pPr>
    </w:p>
    <w:p>
      <w:pPr>
        <w:pStyle w:val="4"/>
        <w:numPr>
          <w:ilvl w:val="0"/>
          <w:numId w:val="0"/>
        </w:numPr>
        <w:ind w:left="1287" w:hanging="720"/>
        <w:rPr>
          <w:rFonts w:ascii="仿宋" w:hAnsi="仿宋" w:eastAsia="仿宋"/>
          <w:sz w:val="28"/>
          <w:szCs w:val="28"/>
        </w:rPr>
      </w:pPr>
      <w:bookmarkStart w:id="7" w:name="_Toc8054"/>
      <w:r>
        <w:rPr>
          <w:rFonts w:hint="eastAsia" w:ascii="仿宋" w:hAnsi="仿宋" w:eastAsia="仿宋"/>
          <w:sz w:val="28"/>
          <w:szCs w:val="28"/>
        </w:rPr>
        <w:t>1.6.通知公告查看</w:t>
      </w:r>
      <w:bookmarkEnd w:id="7"/>
    </w:p>
    <w:p>
      <w:pPr>
        <w:spacing w:line="360" w:lineRule="auto"/>
        <w:ind w:firstLine="560" w:firstLineChars="200"/>
        <w:jc w:val="center"/>
        <w:rPr>
          <w:rFonts w:ascii="仿宋" w:hAnsi="仿宋" w:eastAsia="仿宋" w:cs="Arial"/>
          <w:bCs/>
          <w:sz w:val="28"/>
          <w:szCs w:val="28"/>
        </w:rPr>
      </w:pPr>
      <w:r>
        <w:rPr>
          <w:rStyle w:val="21"/>
          <w:rFonts w:hint="eastAsia" w:ascii="仿宋" w:hAnsi="仿宋" w:eastAsia="仿宋" w:cs="Arial"/>
          <w:b w:val="0"/>
          <w:sz w:val="28"/>
          <w:szCs w:val="28"/>
        </w:rPr>
        <w:t>点击导航栏中的通知公告，即可查看全部相关通知公告信息；点击相应公告名称可以进行公告内容的查看。</w:t>
      </w:r>
      <w:r>
        <w:drawing>
          <wp:inline distT="0" distB="0" distL="114300" distR="114300">
            <wp:extent cx="8098790" cy="3149600"/>
            <wp:effectExtent l="0" t="0" r="16510" b="1270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6"/>
                    <a:stretch>
                      <a:fillRect/>
                    </a:stretch>
                  </pic:blipFill>
                  <pic:spPr>
                    <a:xfrm>
                      <a:off x="0" y="0"/>
                      <a:ext cx="8098790" cy="3149600"/>
                    </a:xfrm>
                    <a:prstGeom prst="rect">
                      <a:avLst/>
                    </a:prstGeom>
                    <a:noFill/>
                    <a:ln>
                      <a:noFill/>
                    </a:ln>
                  </pic:spPr>
                </pic:pic>
              </a:graphicData>
            </a:graphic>
          </wp:inline>
        </w:drawing>
      </w:r>
    </w:p>
    <w:p>
      <w:pPr>
        <w:pStyle w:val="4"/>
        <w:numPr>
          <w:ilvl w:val="0"/>
          <w:numId w:val="0"/>
        </w:numPr>
        <w:ind w:left="1287" w:hanging="720"/>
        <w:rPr>
          <w:rFonts w:ascii="仿宋" w:hAnsi="仿宋" w:eastAsia="仿宋"/>
          <w:sz w:val="28"/>
          <w:szCs w:val="28"/>
        </w:rPr>
      </w:pPr>
      <w:bookmarkStart w:id="8" w:name="_Toc6801"/>
      <w:r>
        <w:rPr>
          <w:rFonts w:hint="eastAsia" w:ascii="仿宋" w:hAnsi="仿宋" w:eastAsia="仿宋"/>
          <w:sz w:val="28"/>
          <w:szCs w:val="28"/>
        </w:rPr>
        <w:t>1.7.教学计划查看</w:t>
      </w:r>
      <w:bookmarkEnd w:id="8"/>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学生点击首页导航栏中的教学计划按钮，可查询学生自己所有的教学计划内容；包含年级、专业课程、学年学期、课程类型、学分、成绩构成以及考核方式等。</w:t>
      </w:r>
    </w:p>
    <w:p>
      <w:pPr>
        <w:spacing w:line="360" w:lineRule="auto"/>
        <w:ind w:firstLine="440" w:firstLineChars="200"/>
        <w:jc w:val="center"/>
        <w:rPr>
          <w:rFonts w:ascii="仿宋" w:hAnsi="仿宋" w:eastAsia="仿宋"/>
          <w:sz w:val="28"/>
          <w:szCs w:val="28"/>
        </w:rPr>
      </w:pPr>
      <w:r>
        <w:drawing>
          <wp:inline distT="0" distB="0" distL="114300" distR="114300">
            <wp:extent cx="8005445" cy="3542030"/>
            <wp:effectExtent l="0" t="0" r="14605" b="127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7"/>
                    <a:stretch>
                      <a:fillRect/>
                    </a:stretch>
                  </pic:blipFill>
                  <pic:spPr>
                    <a:xfrm>
                      <a:off x="0" y="0"/>
                      <a:ext cx="8005445" cy="3542030"/>
                    </a:xfrm>
                    <a:prstGeom prst="rect">
                      <a:avLst/>
                    </a:prstGeom>
                    <a:noFill/>
                    <a:ln>
                      <a:noFill/>
                    </a:ln>
                  </pic:spPr>
                </pic:pic>
              </a:graphicData>
            </a:graphic>
          </wp:inline>
        </w:drawing>
      </w:r>
    </w:p>
    <w:p>
      <w:pPr>
        <w:pStyle w:val="4"/>
        <w:numPr>
          <w:ilvl w:val="0"/>
          <w:numId w:val="0"/>
        </w:numPr>
        <w:ind w:left="720"/>
        <w:rPr>
          <w:rFonts w:ascii="仿宋" w:hAnsi="仿宋" w:eastAsia="仿宋"/>
          <w:bCs w:val="0"/>
          <w:sz w:val="28"/>
          <w:szCs w:val="28"/>
        </w:rPr>
      </w:pPr>
      <w:bookmarkStart w:id="9" w:name="_Toc19326"/>
      <w:r>
        <w:rPr>
          <w:rFonts w:hint="eastAsia" w:ascii="仿宋" w:hAnsi="仿宋" w:eastAsia="仿宋"/>
          <w:bCs w:val="0"/>
          <w:sz w:val="28"/>
          <w:szCs w:val="28"/>
        </w:rPr>
        <w:t>1.8.远程授课</w:t>
      </w:r>
      <w:bookmarkEnd w:id="9"/>
    </w:p>
    <w:p>
      <w:pPr>
        <w:spacing w:line="360" w:lineRule="auto"/>
        <w:ind w:firstLine="560" w:firstLineChars="200"/>
      </w:pPr>
      <w:r>
        <w:rPr>
          <w:rStyle w:val="21"/>
          <w:rFonts w:hint="eastAsia" w:ascii="仿宋" w:hAnsi="仿宋" w:eastAsia="仿宋" w:cs="Arial"/>
          <w:b w:val="0"/>
          <w:sz w:val="28"/>
          <w:szCs w:val="28"/>
        </w:rPr>
        <w:t>点击导航栏中的 “远程授课”按钮，进入在线课堂列表；在直播时间内，学生点击操作栏中的“进入”按钮，可与任课教师进行在线视频学习。</w:t>
      </w:r>
    </w:p>
    <w:p>
      <w:pPr>
        <w:spacing w:line="360" w:lineRule="auto"/>
        <w:ind w:firstLine="440" w:firstLineChars="200"/>
        <w:jc w:val="center"/>
        <w:rPr>
          <w:rStyle w:val="21"/>
          <w:rFonts w:ascii="仿宋" w:hAnsi="仿宋" w:eastAsia="仿宋" w:cs="Arial"/>
          <w:b w:val="0"/>
          <w:sz w:val="28"/>
          <w:szCs w:val="28"/>
        </w:rPr>
      </w:pPr>
      <w:r>
        <w:drawing>
          <wp:inline distT="0" distB="0" distL="114300" distR="114300">
            <wp:extent cx="7345680" cy="2673985"/>
            <wp:effectExtent l="0" t="0" r="7620" b="12065"/>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8"/>
                    <a:stretch>
                      <a:fillRect/>
                    </a:stretch>
                  </pic:blipFill>
                  <pic:spPr>
                    <a:xfrm>
                      <a:off x="0" y="0"/>
                      <a:ext cx="7345680" cy="2673985"/>
                    </a:xfrm>
                    <a:prstGeom prst="rect">
                      <a:avLst/>
                    </a:prstGeom>
                    <a:noFill/>
                    <a:ln>
                      <a:noFill/>
                    </a:ln>
                  </pic:spPr>
                </pic:pic>
              </a:graphicData>
            </a:graphic>
          </wp:inline>
        </w:drawing>
      </w:r>
    </w:p>
    <w:p>
      <w:pPr>
        <w:spacing w:line="360" w:lineRule="auto"/>
        <w:ind w:firstLine="560" w:firstLineChars="200"/>
        <w:rPr>
          <w:rStyle w:val="21"/>
          <w:rFonts w:hint="eastAsia" w:ascii="仿宋" w:hAnsi="仿宋" w:eastAsia="仿宋" w:cs="Arial"/>
          <w:b w:val="0"/>
          <w:sz w:val="28"/>
          <w:szCs w:val="28"/>
          <w:lang w:eastAsia="zh-CN"/>
        </w:rPr>
      </w:pPr>
      <w:r>
        <w:rPr>
          <w:rFonts w:ascii="仿宋" w:hAnsi="仿宋" w:eastAsia="仿宋" w:cs="Arial"/>
          <w:bCs/>
          <w:sz w:val="28"/>
          <w:szCs w:val="28"/>
        </w:rPr>
        <w:drawing>
          <wp:anchor distT="0" distB="0" distL="114300" distR="114300" simplePos="0" relativeHeight="251689984" behindDoc="0" locked="0" layoutInCell="1" allowOverlap="1">
            <wp:simplePos x="0" y="0"/>
            <wp:positionH relativeFrom="column">
              <wp:posOffset>2209800</wp:posOffset>
            </wp:positionH>
            <wp:positionV relativeFrom="paragraph">
              <wp:posOffset>415290</wp:posOffset>
            </wp:positionV>
            <wp:extent cx="5003800" cy="2369820"/>
            <wp:effectExtent l="0" t="0" r="6350" b="11430"/>
            <wp:wrapNone/>
            <wp:docPr id="14342" name="图片 14342" descr="C:\Users\Administrator\Documents\WeChat Files\wxid_3hbyv987a14b22\FileStorage\Temp\1657765554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图片 14342" descr="C:\Users\Administrator\Documents\WeChat Files\wxid_3hbyv987a14b22\FileStorage\Temp\165776555465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003800" cy="2369820"/>
                    </a:xfrm>
                    <a:prstGeom prst="rect">
                      <a:avLst/>
                    </a:prstGeom>
                    <a:noFill/>
                    <a:ln>
                      <a:noFill/>
                    </a:ln>
                  </pic:spPr>
                </pic:pic>
              </a:graphicData>
            </a:graphic>
          </wp:anchor>
        </w:drawing>
      </w:r>
      <w:r>
        <w:rPr>
          <w:rStyle w:val="21"/>
          <w:rFonts w:hint="eastAsia" w:ascii="仿宋" w:hAnsi="仿宋" w:eastAsia="仿宋" w:cs="Arial"/>
          <w:b w:val="0"/>
          <w:sz w:val="28"/>
          <w:szCs w:val="28"/>
        </w:rPr>
        <w:t>进入在线学习时，学生屏幕左方是学习资料，在此学生可以观看教师讲课、查看学习文件等操作</w:t>
      </w:r>
      <w:r>
        <w:rPr>
          <w:rStyle w:val="21"/>
          <w:rFonts w:hint="eastAsia" w:ascii="仿宋" w:hAnsi="仿宋" w:eastAsia="仿宋" w:cs="Arial"/>
          <w:b w:val="0"/>
          <w:sz w:val="28"/>
          <w:szCs w:val="28"/>
          <w:lang w:eastAsia="zh-CN"/>
        </w:rPr>
        <w:t>。</w:t>
      </w:r>
    </w:p>
    <w:p>
      <w:pPr>
        <w:spacing w:line="360" w:lineRule="auto"/>
        <w:ind w:firstLine="560" w:firstLineChars="200"/>
        <w:rPr>
          <w:rStyle w:val="21"/>
          <w:rFonts w:ascii="仿宋" w:hAnsi="仿宋" w:eastAsia="仿宋" w:cs="Arial"/>
          <w:b w:val="0"/>
          <w:sz w:val="28"/>
          <w:szCs w:val="28"/>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spacing w:line="360" w:lineRule="auto"/>
        <w:ind w:firstLine="440" w:firstLineChars="200"/>
        <w:jc w:val="center"/>
        <w:rPr>
          <w:rFonts w:ascii="仿宋" w:hAnsi="仿宋" w:eastAsia="仿宋"/>
        </w:rPr>
      </w:pPr>
    </w:p>
    <w:p>
      <w:pPr>
        <w:pStyle w:val="2"/>
        <w:ind w:firstLine="1044" w:firstLineChars="200"/>
        <w:jc w:val="left"/>
        <w:rPr>
          <w:rFonts w:hint="eastAsia" w:ascii="仿宋" w:hAnsi="仿宋" w:eastAsia="仿宋"/>
          <w:sz w:val="52"/>
          <w:szCs w:val="52"/>
        </w:rPr>
      </w:pPr>
      <w:bookmarkStart w:id="10" w:name="_Toc8238"/>
      <w:r>
        <w:rPr>
          <w:rFonts w:hint="eastAsia" w:ascii="仿宋" w:hAnsi="仿宋" w:eastAsia="仿宋"/>
          <w:sz w:val="52"/>
          <w:szCs w:val="52"/>
        </w:rPr>
        <w:t>电脑端学习过程</w:t>
      </w:r>
      <w:bookmarkEnd w:id="10"/>
    </w:p>
    <w:p>
      <w:pPr>
        <w:pStyle w:val="4"/>
        <w:numPr>
          <w:ilvl w:val="0"/>
          <w:numId w:val="0"/>
        </w:numPr>
        <w:ind w:left="1287"/>
        <w:rPr>
          <w:rStyle w:val="21"/>
          <w:rFonts w:ascii="仿宋" w:hAnsi="仿宋" w:eastAsia="仿宋" w:cs="Arial"/>
          <w:b/>
          <w:bCs w:val="0"/>
          <w:sz w:val="28"/>
          <w:szCs w:val="28"/>
        </w:rPr>
      </w:pPr>
      <w:bookmarkStart w:id="11" w:name="_Toc16682"/>
      <w:r>
        <w:rPr>
          <w:rStyle w:val="21"/>
          <w:rFonts w:hint="eastAsia" w:ascii="仿宋" w:hAnsi="仿宋" w:eastAsia="仿宋" w:cs="Arial"/>
          <w:b/>
          <w:bCs w:val="0"/>
          <w:sz w:val="28"/>
          <w:szCs w:val="28"/>
        </w:rPr>
        <w:t>2.1.在线学习</w:t>
      </w:r>
      <w:bookmarkEnd w:id="11"/>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学生学习可直接在首页“我的课堂”中进行。“我的课堂”中显示当前学期、学习时间安排、当前课程等。</w:t>
      </w:r>
      <w:r>
        <w:rPr>
          <w:rStyle w:val="21"/>
          <w:rFonts w:hint="eastAsia" w:ascii="仿宋" w:hAnsi="仿宋" w:eastAsia="仿宋" w:cs="Arial"/>
          <w:b w:val="0"/>
          <w:sz w:val="28"/>
          <w:szCs w:val="28"/>
          <w:lang w:val="en-US" w:eastAsia="zh-CN"/>
        </w:rPr>
        <w:t>在学习时间内，</w:t>
      </w:r>
      <w:r>
        <w:rPr>
          <w:rStyle w:val="21"/>
          <w:rFonts w:hint="eastAsia" w:ascii="仿宋" w:hAnsi="仿宋" w:eastAsia="仿宋" w:cs="Arial"/>
          <w:b w:val="0"/>
          <w:sz w:val="28"/>
          <w:szCs w:val="28"/>
        </w:rPr>
        <w:t>点击“开始学习”按钮，即可进入学习。</w:t>
      </w:r>
    </w:p>
    <w:p>
      <w:pPr>
        <w:spacing w:line="360" w:lineRule="auto"/>
        <w:ind w:firstLine="440" w:firstLineChars="200"/>
        <w:rPr>
          <w:rFonts w:ascii="仿宋" w:hAnsi="仿宋" w:eastAsia="仿宋"/>
          <w:sz w:val="28"/>
          <w:szCs w:val="28"/>
        </w:rPr>
      </w:pPr>
      <w:r>
        <w:drawing>
          <wp:inline distT="0" distB="0" distL="114300" distR="114300">
            <wp:extent cx="5746750" cy="3370580"/>
            <wp:effectExtent l="0" t="0" r="6350" b="1270"/>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20"/>
                    <a:stretch>
                      <a:fillRect/>
                    </a:stretch>
                  </pic:blipFill>
                  <pic:spPr>
                    <a:xfrm>
                      <a:off x="0" y="0"/>
                      <a:ext cx="5746750" cy="3370580"/>
                    </a:xfrm>
                    <a:prstGeom prst="rect">
                      <a:avLst/>
                    </a:prstGeom>
                    <a:noFill/>
                    <a:ln>
                      <a:noFill/>
                    </a:ln>
                  </pic:spPr>
                </pic:pic>
              </a:graphicData>
            </a:graphic>
          </wp:inline>
        </w:drawing>
      </w:r>
      <w:r>
        <w:drawing>
          <wp:inline distT="0" distB="0" distL="114300" distR="114300">
            <wp:extent cx="2607945" cy="1685925"/>
            <wp:effectExtent l="0" t="0" r="1905" b="9525"/>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21"/>
                    <a:stretch>
                      <a:fillRect/>
                    </a:stretch>
                  </pic:blipFill>
                  <pic:spPr>
                    <a:xfrm>
                      <a:off x="0" y="0"/>
                      <a:ext cx="2607945" cy="1685925"/>
                    </a:xfrm>
                    <a:prstGeom prst="rect">
                      <a:avLst/>
                    </a:prstGeom>
                    <a:noFill/>
                    <a:ln>
                      <a:noFill/>
                    </a:ln>
                  </pic:spPr>
                </pic:pic>
              </a:graphicData>
            </a:graphic>
          </wp:inline>
        </w:drawing>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进入学习任务后，界面左上角是课程名称及课程相应信息。右上角显示当前学习人次及精选留言。功能切换菜单栏为学生学习提供便利。</w:t>
      </w:r>
    </w:p>
    <w:p>
      <w:pPr>
        <w:spacing w:line="360" w:lineRule="auto"/>
        <w:ind w:firstLine="440" w:firstLineChars="200"/>
        <w:rPr>
          <w:rStyle w:val="21"/>
          <w:rFonts w:ascii="仿宋" w:hAnsi="仿宋" w:eastAsia="仿宋" w:cs="Arial"/>
          <w:b w:val="0"/>
          <w:sz w:val="28"/>
          <w:szCs w:val="28"/>
        </w:rPr>
      </w:pPr>
      <w:r>
        <w:drawing>
          <wp:inline distT="0" distB="0" distL="114300" distR="114300">
            <wp:extent cx="8287385" cy="4807585"/>
            <wp:effectExtent l="0" t="0" r="18415" b="12065"/>
            <wp:docPr id="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pic:cNvPicPr>
                      <a:picLocks noChangeAspect="1"/>
                    </pic:cNvPicPr>
                  </pic:nvPicPr>
                  <pic:blipFill>
                    <a:blip r:embed="rId22"/>
                    <a:stretch>
                      <a:fillRect/>
                    </a:stretch>
                  </pic:blipFill>
                  <pic:spPr>
                    <a:xfrm>
                      <a:off x="0" y="0"/>
                      <a:ext cx="8287385" cy="4807585"/>
                    </a:xfrm>
                    <a:prstGeom prst="rect">
                      <a:avLst/>
                    </a:prstGeom>
                    <a:noFill/>
                    <a:ln>
                      <a:noFill/>
                    </a:ln>
                  </pic:spPr>
                </pic:pic>
              </a:graphicData>
            </a:graphic>
          </wp:inline>
        </w:drawing>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在 “课程首页”目录栏，点击相应章节名称，再点击视频开关，即可开始学习</w:t>
      </w:r>
      <w:r>
        <w:rPr>
          <w:rStyle w:val="21"/>
          <w:rFonts w:hint="eastAsia" w:ascii="仿宋" w:hAnsi="仿宋" w:eastAsia="仿宋" w:cs="Arial"/>
          <w:b w:val="0"/>
          <w:sz w:val="28"/>
          <w:szCs w:val="28"/>
          <w:lang w:val="en-US" w:eastAsia="zh-CN"/>
        </w:rPr>
        <w:t>；并需正确作答视频下方题目，方可完成本节学习</w:t>
      </w:r>
      <w:r>
        <w:rPr>
          <w:rStyle w:val="21"/>
          <w:rFonts w:hint="eastAsia" w:ascii="仿宋" w:hAnsi="仿宋" w:eastAsia="仿宋" w:cs="Arial"/>
          <w:b w:val="0"/>
          <w:sz w:val="28"/>
          <w:szCs w:val="28"/>
        </w:rPr>
        <w:t>。</w:t>
      </w:r>
    </w:p>
    <w:p>
      <w:pPr>
        <w:spacing w:line="360" w:lineRule="auto"/>
        <w:ind w:firstLine="440" w:firstLineChars="200"/>
        <w:rPr>
          <w:rStyle w:val="21"/>
          <w:rFonts w:ascii="仿宋" w:hAnsi="仿宋" w:eastAsia="仿宋" w:cs="Arial"/>
          <w:b w:val="0"/>
          <w:sz w:val="28"/>
          <w:szCs w:val="28"/>
        </w:rPr>
      </w:pPr>
      <w:r>
        <w:drawing>
          <wp:inline distT="0" distB="0" distL="114300" distR="114300">
            <wp:extent cx="8128635" cy="4619625"/>
            <wp:effectExtent l="0" t="0" r="5715" b="9525"/>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23"/>
                    <a:stretch>
                      <a:fillRect/>
                    </a:stretch>
                  </pic:blipFill>
                  <pic:spPr>
                    <a:xfrm>
                      <a:off x="0" y="0"/>
                      <a:ext cx="8128635" cy="4619625"/>
                    </a:xfrm>
                    <a:prstGeom prst="rect">
                      <a:avLst/>
                    </a:prstGeom>
                    <a:noFill/>
                    <a:ln>
                      <a:noFill/>
                    </a:ln>
                  </pic:spPr>
                </pic:pic>
              </a:graphicData>
            </a:graphic>
          </wp:inline>
        </w:drawing>
      </w:r>
    </w:p>
    <w:p>
      <w:pPr>
        <w:spacing w:line="360" w:lineRule="auto"/>
        <w:ind w:firstLine="560" w:firstLineChars="200"/>
        <w:rPr>
          <w:rStyle w:val="21"/>
          <w:rFonts w:hint="eastAsia" w:ascii="仿宋" w:hAnsi="仿宋" w:eastAsia="仿宋" w:cs="Arial"/>
          <w:b w:val="0"/>
          <w:sz w:val="28"/>
          <w:szCs w:val="28"/>
        </w:rPr>
      </w:pPr>
      <w:r>
        <w:rPr>
          <w:rStyle w:val="21"/>
          <w:rFonts w:hint="eastAsia" w:ascii="仿宋" w:hAnsi="仿宋" w:eastAsia="仿宋" w:cs="Arial"/>
          <w:b w:val="0"/>
          <w:sz w:val="28"/>
          <w:szCs w:val="28"/>
        </w:rPr>
        <w:t>点击功能切换栏“学习记录”，即可查看学习进度。</w:t>
      </w:r>
    </w:p>
    <w:p>
      <w:pPr>
        <w:spacing w:line="360" w:lineRule="auto"/>
        <w:ind w:firstLine="440" w:firstLineChars="200"/>
        <w:jc w:val="both"/>
        <w:rPr>
          <w:rStyle w:val="21"/>
          <w:rFonts w:hint="eastAsia" w:ascii="仿宋" w:hAnsi="仿宋" w:eastAsia="仿宋" w:cs="Arial"/>
          <w:b w:val="0"/>
          <w:sz w:val="28"/>
          <w:szCs w:val="28"/>
        </w:rPr>
      </w:pPr>
      <w:r>
        <w:drawing>
          <wp:inline distT="0" distB="0" distL="114300" distR="114300">
            <wp:extent cx="8430260" cy="5028565"/>
            <wp:effectExtent l="0" t="0" r="8890" b="63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24"/>
                    <a:stretch>
                      <a:fillRect/>
                    </a:stretch>
                  </pic:blipFill>
                  <pic:spPr>
                    <a:xfrm>
                      <a:off x="0" y="0"/>
                      <a:ext cx="8430260" cy="5028565"/>
                    </a:xfrm>
                    <a:prstGeom prst="rect">
                      <a:avLst/>
                    </a:prstGeom>
                    <a:noFill/>
                    <a:ln>
                      <a:noFill/>
                    </a:ln>
                  </pic:spPr>
                </pic:pic>
              </a:graphicData>
            </a:graphic>
          </wp:inline>
        </w:drawing>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点击“课程作业</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lang w:val="en-US" w:eastAsia="zh-CN"/>
        </w:rPr>
        <w:t>－开始答题</w:t>
      </w:r>
      <w:r>
        <w:rPr>
          <w:rStyle w:val="21"/>
          <w:rFonts w:hint="eastAsia" w:ascii="仿宋" w:hAnsi="仿宋" w:eastAsia="仿宋" w:cs="Arial"/>
          <w:b w:val="0"/>
          <w:sz w:val="28"/>
          <w:szCs w:val="28"/>
        </w:rPr>
        <w:t>”，即可进行章节测试。</w:t>
      </w:r>
    </w:p>
    <w:p>
      <w:pPr>
        <w:spacing w:line="360" w:lineRule="auto"/>
        <w:ind w:firstLine="440" w:firstLineChars="200"/>
        <w:rPr>
          <w:rStyle w:val="21"/>
          <w:rFonts w:ascii="仿宋" w:hAnsi="仿宋" w:eastAsia="仿宋" w:cs="Arial"/>
          <w:b w:val="0"/>
          <w:sz w:val="28"/>
          <w:szCs w:val="28"/>
        </w:rPr>
      </w:pPr>
      <w:r>
        <w:drawing>
          <wp:inline distT="0" distB="0" distL="114300" distR="114300">
            <wp:extent cx="8602345" cy="4916805"/>
            <wp:effectExtent l="0" t="0" r="8255" b="17145"/>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25"/>
                    <a:stretch>
                      <a:fillRect/>
                    </a:stretch>
                  </pic:blipFill>
                  <pic:spPr>
                    <a:xfrm>
                      <a:off x="0" y="0"/>
                      <a:ext cx="8602345" cy="4916805"/>
                    </a:xfrm>
                    <a:prstGeom prst="rect">
                      <a:avLst/>
                    </a:prstGeom>
                    <a:noFill/>
                    <a:ln>
                      <a:noFill/>
                    </a:ln>
                  </pic:spPr>
                </pic:pic>
              </a:graphicData>
            </a:graphic>
          </wp:inline>
        </w:drawing>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课程作业试卷如图所示</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lang w:val="en-US" w:eastAsia="zh-CN"/>
        </w:rPr>
        <w:t>点击“交卷”即可提交</w:t>
      </w:r>
      <w:r>
        <w:rPr>
          <w:rStyle w:val="21"/>
          <w:rFonts w:hint="eastAsia" w:ascii="仿宋" w:hAnsi="仿宋" w:eastAsia="仿宋" w:cs="Arial"/>
          <w:b w:val="0"/>
          <w:sz w:val="28"/>
          <w:szCs w:val="28"/>
        </w:rPr>
        <w:t>。</w:t>
      </w:r>
    </w:p>
    <w:p>
      <w:pPr>
        <w:spacing w:line="360" w:lineRule="auto"/>
        <w:ind w:firstLine="440" w:firstLineChars="200"/>
        <w:rPr>
          <w:rStyle w:val="21"/>
          <w:rFonts w:ascii="仿宋" w:hAnsi="仿宋" w:eastAsia="仿宋" w:cs="Arial"/>
          <w:b w:val="0"/>
          <w:sz w:val="28"/>
          <w:szCs w:val="28"/>
        </w:rPr>
      </w:pPr>
      <w:r>
        <w:drawing>
          <wp:inline distT="0" distB="0" distL="114300" distR="114300">
            <wp:extent cx="8397875" cy="4573905"/>
            <wp:effectExtent l="0" t="0" r="3175" b="1714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26"/>
                    <a:stretch>
                      <a:fillRect/>
                    </a:stretch>
                  </pic:blipFill>
                  <pic:spPr>
                    <a:xfrm>
                      <a:off x="0" y="0"/>
                      <a:ext cx="8397875" cy="4573905"/>
                    </a:xfrm>
                    <a:prstGeom prst="rect">
                      <a:avLst/>
                    </a:prstGeom>
                    <a:noFill/>
                    <a:ln>
                      <a:noFill/>
                    </a:ln>
                  </pic:spPr>
                </pic:pic>
              </a:graphicData>
            </a:graphic>
          </wp:inline>
        </w:drawing>
      </w:r>
    </w:p>
    <w:p>
      <w:pPr>
        <w:spacing w:line="360" w:lineRule="auto"/>
        <w:jc w:val="both"/>
        <w:rPr>
          <w:rFonts w:ascii="仿宋" w:hAnsi="仿宋" w:eastAsia="仿宋"/>
        </w:rPr>
      </w:pPr>
    </w:p>
    <w:p>
      <w:pPr>
        <w:pStyle w:val="4"/>
        <w:numPr>
          <w:ilvl w:val="0"/>
          <w:numId w:val="0"/>
        </w:numPr>
        <w:ind w:left="1287"/>
        <w:rPr>
          <w:rStyle w:val="21"/>
          <w:rFonts w:ascii="仿宋" w:hAnsi="仿宋" w:eastAsia="仿宋" w:cs="Arial"/>
          <w:b/>
          <w:bCs w:val="0"/>
          <w:sz w:val="28"/>
          <w:szCs w:val="28"/>
        </w:rPr>
      </w:pPr>
      <w:bookmarkStart w:id="12" w:name="_Toc16578"/>
      <w:r>
        <w:rPr>
          <w:rStyle w:val="21"/>
          <w:rFonts w:hint="eastAsia" w:ascii="仿宋" w:hAnsi="仿宋" w:eastAsia="仿宋" w:cs="Arial"/>
          <w:b/>
          <w:bCs w:val="0"/>
          <w:sz w:val="28"/>
          <w:szCs w:val="28"/>
        </w:rPr>
        <w:t>2.2.在线考试</w:t>
      </w:r>
      <w:bookmarkEnd w:id="12"/>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在线上考试时间内，点击“在线考试”，根据系统提示，即可进行考试。</w:t>
      </w:r>
      <w:r>
        <w:drawing>
          <wp:anchor distT="0" distB="0" distL="114935" distR="114935" simplePos="0" relativeHeight="251697152" behindDoc="0" locked="0" layoutInCell="1" allowOverlap="1">
            <wp:simplePos x="0" y="0"/>
            <wp:positionH relativeFrom="column">
              <wp:posOffset>494030</wp:posOffset>
            </wp:positionH>
            <wp:positionV relativeFrom="paragraph">
              <wp:posOffset>365760</wp:posOffset>
            </wp:positionV>
            <wp:extent cx="8460105" cy="4486910"/>
            <wp:effectExtent l="0" t="0" r="17145" b="8890"/>
            <wp:wrapNone/>
            <wp:docPr id="1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pic:cNvPicPr>
                      <a:picLocks noChangeAspect="1"/>
                    </pic:cNvPicPr>
                  </pic:nvPicPr>
                  <pic:blipFill>
                    <a:blip r:embed="rId27"/>
                    <a:stretch>
                      <a:fillRect/>
                    </a:stretch>
                  </pic:blipFill>
                  <pic:spPr>
                    <a:xfrm>
                      <a:off x="1366520" y="3042285"/>
                      <a:ext cx="8460105" cy="4486910"/>
                    </a:xfrm>
                    <a:prstGeom prst="rect">
                      <a:avLst/>
                    </a:prstGeom>
                    <a:noFill/>
                    <a:ln>
                      <a:noFill/>
                    </a:ln>
                  </pic:spPr>
                </pic:pic>
              </a:graphicData>
            </a:graphic>
          </wp:anchor>
        </w:drawing>
      </w: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440" w:firstLineChars="200"/>
        <w:jc w:val="center"/>
        <w:rPr>
          <w:rFonts w:ascii="仿宋" w:hAnsi="仿宋" w:eastAsia="仿宋"/>
        </w:rPr>
      </w:pPr>
    </w:p>
    <w:p>
      <w:pPr>
        <w:spacing w:line="360" w:lineRule="auto"/>
        <w:ind w:firstLine="560" w:firstLineChars="200"/>
        <w:rPr>
          <w:rStyle w:val="21"/>
          <w:rFonts w:ascii="仿宋" w:hAnsi="仿宋" w:eastAsia="仿宋" w:cs="Arial"/>
          <w:b w:val="0"/>
          <w:sz w:val="28"/>
          <w:szCs w:val="28"/>
        </w:rPr>
      </w:pPr>
    </w:p>
    <w:p>
      <w:pPr>
        <w:spacing w:line="360" w:lineRule="auto"/>
        <w:rPr>
          <w:rFonts w:ascii="仿宋" w:hAnsi="仿宋" w:eastAsia="仿宋"/>
        </w:rPr>
      </w:pPr>
    </w:p>
    <w:p>
      <w:pPr>
        <w:spacing w:line="360" w:lineRule="auto"/>
        <w:ind w:firstLine="560" w:firstLineChars="200"/>
        <w:rPr>
          <w:rStyle w:val="21"/>
          <w:rFonts w:hint="eastAsia" w:ascii="仿宋" w:hAnsi="仿宋" w:eastAsia="仿宋" w:cs="Arial"/>
          <w:b w:val="0"/>
          <w:sz w:val="28"/>
          <w:szCs w:val="28"/>
        </w:rPr>
      </w:pPr>
    </w:p>
    <w:p>
      <w:pPr>
        <w:spacing w:line="360" w:lineRule="auto"/>
        <w:ind w:firstLine="560" w:firstLineChars="200"/>
        <w:rPr>
          <w:rStyle w:val="21"/>
          <w:rFonts w:hint="eastAsia" w:ascii="仿宋" w:hAnsi="仿宋" w:eastAsia="仿宋" w:cs="Arial"/>
          <w:b w:val="0"/>
          <w:sz w:val="28"/>
          <w:szCs w:val="28"/>
        </w:rPr>
      </w:pPr>
    </w:p>
    <w:p>
      <w:pPr>
        <w:spacing w:line="360" w:lineRule="auto"/>
        <w:ind w:firstLine="560" w:firstLineChars="200"/>
        <w:rPr>
          <w:rStyle w:val="21"/>
          <w:rFonts w:hint="eastAsia" w:ascii="仿宋" w:hAnsi="仿宋" w:eastAsia="仿宋" w:cs="Arial"/>
          <w:b w:val="0"/>
          <w:sz w:val="28"/>
          <w:szCs w:val="28"/>
        </w:rPr>
      </w:pPr>
    </w:p>
    <w:p>
      <w:pPr>
        <w:spacing w:line="360" w:lineRule="auto"/>
        <w:ind w:firstLine="440" w:firstLineChars="200"/>
        <w:rPr>
          <w:rStyle w:val="21"/>
          <w:rFonts w:ascii="仿宋" w:hAnsi="仿宋" w:eastAsia="仿宋" w:cs="Arial"/>
          <w:b w:val="0"/>
          <w:sz w:val="28"/>
          <w:szCs w:val="28"/>
        </w:rPr>
      </w:pPr>
      <w:r>
        <w:drawing>
          <wp:anchor distT="0" distB="0" distL="114935" distR="114935" simplePos="0" relativeHeight="251698176" behindDoc="0" locked="0" layoutInCell="1" allowOverlap="1">
            <wp:simplePos x="0" y="0"/>
            <wp:positionH relativeFrom="column">
              <wp:posOffset>467360</wp:posOffset>
            </wp:positionH>
            <wp:positionV relativeFrom="paragraph">
              <wp:posOffset>336550</wp:posOffset>
            </wp:positionV>
            <wp:extent cx="7848600" cy="5086350"/>
            <wp:effectExtent l="0" t="0" r="0" b="0"/>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8"/>
                    <a:stretch>
                      <a:fillRect/>
                    </a:stretch>
                  </pic:blipFill>
                  <pic:spPr>
                    <a:xfrm>
                      <a:off x="1466850" y="1571625"/>
                      <a:ext cx="7848600" cy="5086350"/>
                    </a:xfrm>
                    <a:prstGeom prst="rect">
                      <a:avLst/>
                    </a:prstGeom>
                    <a:noFill/>
                    <a:ln>
                      <a:noFill/>
                    </a:ln>
                  </pic:spPr>
                </pic:pic>
              </a:graphicData>
            </a:graphic>
          </wp:anchor>
        </w:drawing>
      </w:r>
      <w:r>
        <w:rPr>
          <w:rStyle w:val="21"/>
          <w:rFonts w:hint="eastAsia" w:ascii="仿宋" w:hAnsi="仿宋" w:eastAsia="仿宋" w:cs="Arial"/>
          <w:b w:val="0"/>
          <w:sz w:val="28"/>
          <w:szCs w:val="28"/>
        </w:rPr>
        <w:t>在线考试试卷如图所示</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lang w:val="en-US" w:eastAsia="zh-CN"/>
        </w:rPr>
        <w:t>点击“交卷”在规定时间内提交</w:t>
      </w:r>
      <w:r>
        <w:rPr>
          <w:rStyle w:val="21"/>
          <w:rFonts w:hint="eastAsia" w:ascii="仿宋" w:hAnsi="仿宋" w:eastAsia="仿宋" w:cs="Arial"/>
          <w:b w:val="0"/>
          <w:sz w:val="28"/>
          <w:szCs w:val="28"/>
        </w:rPr>
        <w:t>。</w:t>
      </w: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pStyle w:val="4"/>
        <w:numPr>
          <w:ilvl w:val="0"/>
          <w:numId w:val="0"/>
        </w:numPr>
        <w:ind w:left="1287"/>
        <w:rPr>
          <w:rStyle w:val="21"/>
          <w:rFonts w:ascii="仿宋" w:hAnsi="仿宋" w:eastAsia="仿宋" w:cs="Arial"/>
          <w:b/>
          <w:bCs w:val="0"/>
          <w:sz w:val="28"/>
          <w:szCs w:val="28"/>
        </w:rPr>
      </w:pPr>
      <w:bookmarkStart w:id="13" w:name="_Toc6983"/>
      <w:r>
        <w:rPr>
          <w:rStyle w:val="21"/>
          <w:rFonts w:hint="eastAsia" w:ascii="仿宋" w:hAnsi="仿宋" w:eastAsia="仿宋" w:cs="Arial"/>
          <w:b/>
          <w:bCs w:val="0"/>
          <w:sz w:val="28"/>
          <w:szCs w:val="28"/>
        </w:rPr>
        <w:t>2.3.成绩查询更新</w:t>
      </w:r>
      <w:bookmarkEnd w:id="13"/>
    </w:p>
    <w:p>
      <w:pPr>
        <w:spacing w:line="360" w:lineRule="auto"/>
        <w:ind w:firstLine="560" w:firstLineChars="200"/>
        <w:rPr>
          <w:rFonts w:hint="default" w:ascii="仿宋" w:hAnsi="仿宋" w:eastAsia="仿宋"/>
          <w:lang w:val="en-US" w:eastAsia="zh-CN"/>
        </w:rPr>
      </w:pPr>
      <w:r>
        <w:rPr>
          <w:rStyle w:val="21"/>
          <w:rFonts w:ascii="仿宋" w:hAnsi="仿宋" w:eastAsia="仿宋" w:cs="Arial"/>
          <w:b w:val="0"/>
          <w:sz w:val="28"/>
          <w:szCs w:val="28"/>
        </w:rPr>
        <w:t>点击 “考试记录”，查看考试详情</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lang w:val="en-US" w:eastAsia="zh-CN"/>
        </w:rPr>
        <w:t>考试成绩取最高分。</w:t>
      </w:r>
    </w:p>
    <w:p>
      <w:pPr>
        <w:spacing w:line="360" w:lineRule="auto"/>
        <w:ind w:firstLine="440" w:firstLineChars="200"/>
        <w:rPr>
          <w:rFonts w:hint="eastAsia" w:ascii="仿宋" w:hAnsi="仿宋" w:eastAsia="仿宋"/>
          <w:lang w:eastAsia="zh-CN"/>
        </w:rPr>
      </w:pPr>
    </w:p>
    <w:p>
      <w:pPr>
        <w:spacing w:line="360" w:lineRule="auto"/>
        <w:jc w:val="both"/>
        <w:rPr>
          <w:rFonts w:ascii="仿宋" w:hAnsi="仿宋" w:eastAsia="仿宋"/>
        </w:rPr>
      </w:pPr>
      <w:r>
        <w:drawing>
          <wp:anchor distT="0" distB="0" distL="114935" distR="114935" simplePos="0" relativeHeight="251699200" behindDoc="0" locked="0" layoutInCell="1" allowOverlap="1">
            <wp:simplePos x="0" y="0"/>
            <wp:positionH relativeFrom="column">
              <wp:posOffset>562610</wp:posOffset>
            </wp:positionH>
            <wp:positionV relativeFrom="paragraph">
              <wp:posOffset>224155</wp:posOffset>
            </wp:positionV>
            <wp:extent cx="2952750" cy="2552700"/>
            <wp:effectExtent l="0" t="0" r="0" b="0"/>
            <wp:wrapNone/>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29"/>
                    <a:stretch>
                      <a:fillRect/>
                    </a:stretch>
                  </pic:blipFill>
                  <pic:spPr>
                    <a:xfrm>
                      <a:off x="1222375" y="1901190"/>
                      <a:ext cx="2952750" cy="2552700"/>
                    </a:xfrm>
                    <a:prstGeom prst="rect">
                      <a:avLst/>
                    </a:prstGeom>
                    <a:noFill/>
                    <a:ln>
                      <a:noFill/>
                    </a:ln>
                  </pic:spPr>
                </pic:pic>
              </a:graphicData>
            </a:graphic>
          </wp:anchor>
        </w:drawing>
      </w:r>
    </w:p>
    <w:p>
      <w:pPr>
        <w:spacing w:line="360" w:lineRule="auto"/>
        <w:ind w:firstLine="440" w:firstLineChars="200"/>
        <w:jc w:val="center"/>
        <w:rPr>
          <w:rFonts w:ascii="仿宋" w:hAnsi="仿宋" w:eastAsia="仿宋"/>
        </w:rPr>
      </w:pPr>
      <w:r>
        <w:drawing>
          <wp:anchor distT="0" distB="0" distL="114935" distR="114935" simplePos="0" relativeHeight="251700224" behindDoc="0" locked="0" layoutInCell="1" allowOverlap="1">
            <wp:simplePos x="0" y="0"/>
            <wp:positionH relativeFrom="column">
              <wp:posOffset>3545205</wp:posOffset>
            </wp:positionH>
            <wp:positionV relativeFrom="paragraph">
              <wp:posOffset>69215</wp:posOffset>
            </wp:positionV>
            <wp:extent cx="5302250" cy="2219325"/>
            <wp:effectExtent l="0" t="0" r="12700" b="9525"/>
            <wp:wrapNone/>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30"/>
                    <a:stretch>
                      <a:fillRect/>
                    </a:stretch>
                  </pic:blipFill>
                  <pic:spPr>
                    <a:xfrm>
                      <a:off x="4311015" y="2420620"/>
                      <a:ext cx="5302250" cy="2219325"/>
                    </a:xfrm>
                    <a:prstGeom prst="rect">
                      <a:avLst/>
                    </a:prstGeom>
                    <a:noFill/>
                    <a:ln>
                      <a:noFill/>
                    </a:ln>
                  </pic:spPr>
                </pic:pic>
              </a:graphicData>
            </a:graphic>
          </wp:anchor>
        </w:drawing>
      </w:r>
    </w:p>
    <w:p>
      <w:pPr>
        <w:spacing w:line="360" w:lineRule="auto"/>
        <w:ind w:firstLine="440" w:firstLineChars="200"/>
        <w:jc w:val="center"/>
        <w:rPr>
          <w:rFonts w:ascii="仿宋" w:hAnsi="仿宋" w:eastAsia="仿宋"/>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560" w:firstLineChars="200"/>
        <w:jc w:val="center"/>
        <w:rPr>
          <w:rStyle w:val="21"/>
          <w:rFonts w:ascii="仿宋" w:hAnsi="仿宋" w:eastAsia="仿宋" w:cs="Arial"/>
          <w:b w:val="0"/>
          <w:sz w:val="28"/>
          <w:szCs w:val="28"/>
        </w:rPr>
      </w:pPr>
    </w:p>
    <w:p>
      <w:pPr>
        <w:spacing w:line="360" w:lineRule="auto"/>
        <w:ind w:firstLine="440" w:firstLineChars="200"/>
        <w:jc w:val="center"/>
      </w:pPr>
    </w:p>
    <w:p>
      <w:pPr>
        <w:spacing w:line="360" w:lineRule="auto"/>
        <w:ind w:firstLine="560" w:firstLineChars="200"/>
        <w:jc w:val="center"/>
        <w:rPr>
          <w:rStyle w:val="21"/>
          <w:rFonts w:ascii="仿宋" w:hAnsi="仿宋" w:eastAsia="仿宋" w:cs="Arial"/>
          <w:b w:val="0"/>
          <w:sz w:val="28"/>
          <w:szCs w:val="28"/>
        </w:rPr>
      </w:pPr>
    </w:p>
    <w:p>
      <w:pPr>
        <w:spacing w:line="360" w:lineRule="auto"/>
        <w:jc w:val="both"/>
        <w:rPr>
          <w:rStyle w:val="21"/>
          <w:rFonts w:ascii="仿宋" w:hAnsi="仿宋" w:eastAsia="仿宋" w:cs="Arial"/>
          <w:b w:val="0"/>
          <w:sz w:val="28"/>
          <w:szCs w:val="28"/>
        </w:rPr>
      </w:pPr>
      <w:r>
        <w:rPr>
          <w:rStyle w:val="21"/>
          <w:rFonts w:hint="eastAsia" w:ascii="仿宋" w:hAnsi="仿宋" w:eastAsia="仿宋" w:cs="Arial"/>
          <w:b w:val="0"/>
          <w:sz w:val="28"/>
          <w:szCs w:val="28"/>
        </w:rPr>
        <w:t xml:space="preserve">                                                                                       </w:t>
      </w:r>
    </w:p>
    <w:p>
      <w:pPr>
        <w:spacing w:line="360" w:lineRule="auto"/>
        <w:ind w:firstLine="560" w:firstLineChars="200"/>
        <w:rPr>
          <w:rStyle w:val="21"/>
          <w:rFonts w:hint="default" w:ascii="仿宋" w:hAnsi="仿宋" w:eastAsia="仿宋" w:cs="Arial"/>
          <w:b w:val="0"/>
          <w:sz w:val="28"/>
          <w:szCs w:val="28"/>
          <w:lang w:val="en-US" w:eastAsia="zh-CN"/>
        </w:rPr>
      </w:pPr>
      <w:r>
        <w:rPr>
          <w:rStyle w:val="21"/>
          <w:rFonts w:ascii="仿宋" w:hAnsi="仿宋" w:eastAsia="仿宋" w:cs="Arial"/>
          <w:b w:val="0"/>
          <w:sz w:val="28"/>
          <w:szCs w:val="28"/>
        </w:rPr>
        <w:t>点击最终成绩处的分数，可查看成绩详情</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lang w:val="en-US" w:eastAsia="zh-CN"/>
        </w:rPr>
        <w:t>如成绩未及时更新，请点击“点击立即刷新”。</w:t>
      </w:r>
    </w:p>
    <w:p>
      <w:pPr>
        <w:spacing w:line="360" w:lineRule="auto"/>
        <w:ind w:firstLine="440" w:firstLineChars="200"/>
        <w:rPr>
          <w:rStyle w:val="21"/>
          <w:rFonts w:ascii="仿宋" w:hAnsi="仿宋" w:eastAsia="仿宋" w:cs="Arial"/>
          <w:b w:val="0"/>
          <w:sz w:val="28"/>
          <w:szCs w:val="28"/>
        </w:rPr>
      </w:pPr>
      <w:r>
        <w:drawing>
          <wp:anchor distT="0" distB="0" distL="114935" distR="114935" simplePos="0" relativeHeight="251702272" behindDoc="0" locked="0" layoutInCell="1" allowOverlap="1">
            <wp:simplePos x="0" y="0"/>
            <wp:positionH relativeFrom="column">
              <wp:posOffset>2840355</wp:posOffset>
            </wp:positionH>
            <wp:positionV relativeFrom="paragraph">
              <wp:posOffset>14605</wp:posOffset>
            </wp:positionV>
            <wp:extent cx="6243955" cy="4740910"/>
            <wp:effectExtent l="0" t="0" r="4445" b="2540"/>
            <wp:wrapNone/>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31"/>
                    <a:stretch>
                      <a:fillRect/>
                    </a:stretch>
                  </pic:blipFill>
                  <pic:spPr>
                    <a:xfrm>
                      <a:off x="0" y="0"/>
                      <a:ext cx="6243955" cy="4740910"/>
                    </a:xfrm>
                    <a:prstGeom prst="rect">
                      <a:avLst/>
                    </a:prstGeom>
                    <a:noFill/>
                    <a:ln>
                      <a:noFill/>
                    </a:ln>
                  </pic:spPr>
                </pic:pic>
              </a:graphicData>
            </a:graphic>
          </wp:anchor>
        </w:drawing>
      </w:r>
    </w:p>
    <w:p>
      <w:pPr>
        <w:spacing w:line="360" w:lineRule="auto"/>
        <w:ind w:firstLine="440" w:firstLineChars="200"/>
        <w:rPr>
          <w:rStyle w:val="21"/>
          <w:rFonts w:ascii="仿宋" w:hAnsi="仿宋" w:eastAsia="仿宋" w:cs="Arial"/>
          <w:b w:val="0"/>
          <w:sz w:val="28"/>
          <w:szCs w:val="28"/>
        </w:rPr>
      </w:pPr>
      <w:r>
        <w:drawing>
          <wp:anchor distT="0" distB="0" distL="114935" distR="114935" simplePos="0" relativeHeight="251701248" behindDoc="0" locked="0" layoutInCell="1" allowOverlap="1">
            <wp:simplePos x="0" y="0"/>
            <wp:positionH relativeFrom="column">
              <wp:posOffset>462280</wp:posOffset>
            </wp:positionH>
            <wp:positionV relativeFrom="paragraph">
              <wp:posOffset>107315</wp:posOffset>
            </wp:positionV>
            <wp:extent cx="2352040" cy="2555875"/>
            <wp:effectExtent l="0" t="0" r="10160" b="15875"/>
            <wp:wrapNone/>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2"/>
                    <a:srcRect l="16434" t="-709" r="9091" b="709"/>
                    <a:stretch>
                      <a:fillRect/>
                    </a:stretch>
                  </pic:blipFill>
                  <pic:spPr>
                    <a:xfrm>
                      <a:off x="1376680" y="2378075"/>
                      <a:ext cx="2352040" cy="2555875"/>
                    </a:xfrm>
                    <a:prstGeom prst="rect">
                      <a:avLst/>
                    </a:prstGeom>
                    <a:noFill/>
                    <a:ln>
                      <a:noFill/>
                    </a:ln>
                  </pic:spPr>
                </pic:pic>
              </a:graphicData>
            </a:graphic>
          </wp:anchor>
        </w:drawing>
      </w: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rPr>
          <w:rStyle w:val="21"/>
          <w:rFonts w:ascii="仿宋" w:hAnsi="仿宋" w:eastAsia="仿宋" w:cs="Arial"/>
          <w:b w:val="0"/>
          <w:sz w:val="28"/>
          <w:szCs w:val="28"/>
        </w:rPr>
      </w:pPr>
    </w:p>
    <w:p>
      <w:pPr>
        <w:spacing w:line="360" w:lineRule="auto"/>
        <w:ind w:firstLine="560" w:firstLineChars="200"/>
        <w:rPr>
          <w:rStyle w:val="21"/>
          <w:rFonts w:ascii="仿宋" w:hAnsi="仿宋" w:eastAsia="仿宋" w:cs="Arial"/>
          <w:b w:val="0"/>
          <w:sz w:val="28"/>
          <w:szCs w:val="28"/>
        </w:rPr>
      </w:pPr>
    </w:p>
    <w:p>
      <w:pPr>
        <w:spacing w:line="360" w:lineRule="auto"/>
        <w:jc w:val="both"/>
        <w:rPr>
          <w:rStyle w:val="21"/>
          <w:rFonts w:ascii="仿宋" w:hAnsi="仿宋" w:eastAsia="仿宋" w:cs="Arial"/>
          <w:b w:val="0"/>
          <w:sz w:val="28"/>
          <w:szCs w:val="28"/>
        </w:rPr>
      </w:pPr>
    </w:p>
    <w:p>
      <w:pPr>
        <w:pStyle w:val="2"/>
        <w:ind w:firstLine="1044" w:firstLineChars="200"/>
        <w:jc w:val="left"/>
        <w:rPr>
          <w:rFonts w:ascii="仿宋" w:hAnsi="仿宋" w:eastAsia="仿宋"/>
          <w:sz w:val="52"/>
          <w:szCs w:val="52"/>
        </w:rPr>
      </w:pPr>
      <w:r>
        <w:rPr>
          <w:rFonts w:hint="eastAsia" w:ascii="仿宋" w:hAnsi="仿宋" w:eastAsia="仿宋"/>
          <w:sz w:val="52"/>
          <w:szCs w:val="52"/>
        </w:rPr>
        <w:t xml:space="preserve"> </w:t>
      </w:r>
      <w:bookmarkStart w:id="14" w:name="_Toc15614"/>
      <w:r>
        <w:rPr>
          <w:rFonts w:hint="eastAsia" w:ascii="仿宋" w:hAnsi="仿宋" w:eastAsia="仿宋"/>
          <w:sz w:val="52"/>
          <w:szCs w:val="52"/>
        </w:rPr>
        <w:t>移动端学习</w:t>
      </w:r>
      <w:bookmarkEnd w:id="14"/>
    </w:p>
    <w:p>
      <w:pPr>
        <w:pStyle w:val="4"/>
        <w:numPr>
          <w:ilvl w:val="0"/>
          <w:numId w:val="0"/>
        </w:numPr>
        <w:ind w:left="1287"/>
        <w:rPr>
          <w:rStyle w:val="21"/>
          <w:rFonts w:hint="eastAsia" w:ascii="仿宋" w:hAnsi="仿宋" w:eastAsia="仿宋" w:cs="Arial"/>
          <w:b/>
          <w:bCs w:val="0"/>
          <w:sz w:val="28"/>
          <w:szCs w:val="28"/>
          <w:lang w:val="en-US" w:eastAsia="zh-CN"/>
        </w:rPr>
      </w:pPr>
      <w:bookmarkStart w:id="15" w:name="_Toc19572"/>
      <w:r>
        <w:rPr>
          <w:rStyle w:val="21"/>
          <w:rFonts w:hint="eastAsia" w:ascii="仿宋" w:hAnsi="仿宋" w:eastAsia="仿宋" w:cs="Arial"/>
          <w:b/>
          <w:bCs w:val="0"/>
          <w:sz w:val="28"/>
          <w:szCs w:val="28"/>
        </w:rPr>
        <w:t xml:space="preserve">3.1. </w:t>
      </w:r>
      <w:r>
        <w:rPr>
          <w:rStyle w:val="21"/>
          <w:rFonts w:hint="eastAsia" w:ascii="仿宋" w:hAnsi="仿宋" w:eastAsia="仿宋" w:cs="Arial"/>
          <w:b/>
          <w:bCs w:val="0"/>
          <w:sz w:val="28"/>
          <w:szCs w:val="28"/>
          <w:lang w:val="en-US" w:eastAsia="zh-CN"/>
        </w:rPr>
        <w:t>手机</w:t>
      </w:r>
      <w:r>
        <w:rPr>
          <w:rStyle w:val="21"/>
          <w:rFonts w:hint="eastAsia" w:ascii="仿宋" w:hAnsi="仿宋" w:eastAsia="仿宋" w:cs="Arial"/>
          <w:b/>
          <w:bCs w:val="0"/>
          <w:sz w:val="28"/>
          <w:szCs w:val="28"/>
        </w:rPr>
        <w:t>APP</w:t>
      </w:r>
      <w:r>
        <w:rPr>
          <w:rStyle w:val="21"/>
          <w:rFonts w:hint="eastAsia" w:ascii="仿宋" w:hAnsi="仿宋" w:eastAsia="仿宋" w:cs="Arial"/>
          <w:b/>
          <w:bCs w:val="0"/>
          <w:sz w:val="28"/>
          <w:szCs w:val="28"/>
          <w:lang w:val="en-US" w:eastAsia="zh-CN"/>
        </w:rPr>
        <w:t>学习</w:t>
      </w:r>
      <w:bookmarkEnd w:id="15"/>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lang w:val="en-US" w:eastAsia="zh-CN"/>
        </w:rPr>
        <w:t>手机浏览器</w:t>
      </w:r>
      <w:r>
        <w:rPr>
          <w:rStyle w:val="21"/>
          <w:rFonts w:hint="eastAsia" w:ascii="仿宋" w:hAnsi="仿宋" w:eastAsia="仿宋" w:cs="Arial"/>
          <w:b w:val="0"/>
          <w:sz w:val="28"/>
          <w:szCs w:val="28"/>
        </w:rPr>
        <w:t>扫</w:t>
      </w:r>
      <w:r>
        <w:rPr>
          <w:rStyle w:val="21"/>
          <w:rFonts w:hint="eastAsia" w:ascii="仿宋" w:hAnsi="仿宋" w:eastAsia="仿宋" w:cs="Arial"/>
          <w:b w:val="0"/>
          <w:sz w:val="28"/>
          <w:szCs w:val="28"/>
          <w:lang w:val="en-US" w:eastAsia="zh-CN"/>
        </w:rPr>
        <w:t>下方</w:t>
      </w:r>
      <w:r>
        <w:rPr>
          <w:rStyle w:val="21"/>
          <w:rFonts w:hint="eastAsia" w:ascii="仿宋" w:hAnsi="仿宋" w:eastAsia="仿宋" w:cs="Arial"/>
          <w:b w:val="0"/>
          <w:sz w:val="28"/>
          <w:szCs w:val="28"/>
        </w:rPr>
        <w:t>二维码：下载“联大学堂”APP</w:t>
      </w:r>
      <w:r>
        <w:rPr>
          <w:rStyle w:val="21"/>
          <w:rFonts w:hint="eastAsia" w:ascii="仿宋" w:hAnsi="仿宋" w:eastAsia="仿宋" w:cs="Arial"/>
          <w:b w:val="0"/>
          <w:sz w:val="28"/>
          <w:szCs w:val="28"/>
          <w:lang w:eastAsia="zh-CN"/>
        </w:rPr>
        <w:t>。</w:t>
      </w:r>
    </w:p>
    <w:p>
      <w:pPr>
        <w:spacing w:line="360" w:lineRule="auto"/>
        <w:ind w:firstLine="480" w:firstLineChars="200"/>
        <w:jc w:val="center"/>
        <w:rPr>
          <w:rStyle w:val="21"/>
          <w:rFonts w:ascii="仿宋" w:hAnsi="仿宋" w:eastAsia="仿宋" w:cs="Arial"/>
          <w:b w:val="0"/>
          <w:sz w:val="28"/>
          <w:szCs w:val="28"/>
        </w:rPr>
      </w:pPr>
      <w:r>
        <w:rPr>
          <w:rFonts w:ascii="宋体" w:hAnsi="宋体" w:eastAsia="宋体" w:cs="宋体"/>
          <w:sz w:val="24"/>
          <w:szCs w:val="24"/>
        </w:rPr>
        <w:drawing>
          <wp:inline distT="0" distB="0" distL="114300" distR="114300">
            <wp:extent cx="2962275" cy="2962275"/>
            <wp:effectExtent l="0" t="0" r="9525" b="9525"/>
            <wp:docPr id="1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IMG_256"/>
                    <pic:cNvPicPr>
                      <a:picLocks noChangeAspect="1"/>
                    </pic:cNvPicPr>
                  </pic:nvPicPr>
                  <pic:blipFill>
                    <a:blip r:embed="rId33"/>
                    <a:stretch>
                      <a:fillRect/>
                    </a:stretch>
                  </pic:blipFill>
                  <pic:spPr>
                    <a:xfrm>
                      <a:off x="0" y="0"/>
                      <a:ext cx="2962275" cy="2962275"/>
                    </a:xfrm>
                    <a:prstGeom prst="rect">
                      <a:avLst/>
                    </a:prstGeom>
                    <a:noFill/>
                    <a:ln w="9525">
                      <a:noFill/>
                    </a:ln>
                  </pic:spPr>
                </pic:pic>
              </a:graphicData>
            </a:graphic>
          </wp:inline>
        </w:drawing>
      </w:r>
    </w:p>
    <w:p>
      <w:pPr>
        <w:spacing w:line="360" w:lineRule="auto"/>
        <w:ind w:firstLine="560" w:firstLineChars="200"/>
        <w:jc w:val="center"/>
        <w:rPr>
          <w:rStyle w:val="21"/>
          <w:rFonts w:ascii="仿宋" w:hAnsi="仿宋" w:eastAsia="仿宋" w:cs="Arial"/>
          <w:b w:val="0"/>
          <w:sz w:val="28"/>
          <w:szCs w:val="28"/>
        </w:rPr>
      </w:pPr>
    </w:p>
    <w:p>
      <w:pPr>
        <w:ind w:firstLine="560" w:firstLineChars="200"/>
        <w:rPr>
          <w:rFonts w:ascii="仿宋" w:hAnsi="仿宋" w:eastAsia="仿宋" w:cs="Arial"/>
          <w:bCs/>
          <w:sz w:val="28"/>
          <w:szCs w:val="28"/>
        </w:rPr>
      </w:pPr>
      <w:r>
        <w:rPr>
          <w:rStyle w:val="21"/>
          <w:rFonts w:hint="eastAsia" w:ascii="仿宋" w:hAnsi="仿宋" w:eastAsia="仿宋" w:cs="Arial"/>
          <w:b w:val="0"/>
          <w:sz w:val="28"/>
          <w:szCs w:val="28"/>
        </w:rPr>
        <w:t>打开联大学堂APP，输入账号和密码登录。如果忘记密码，可点击“忘记密码”找回，找回后密码为用户名后六位。</w:t>
      </w: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r>
        <w:rPr>
          <w:rFonts w:ascii="仿宋" w:hAnsi="仿宋" w:eastAsia="仿宋"/>
          <w:sz w:val="28"/>
          <w:szCs w:val="28"/>
        </w:rPr>
        <w:drawing>
          <wp:anchor distT="0" distB="0" distL="114300" distR="114300" simplePos="0" relativeHeight="251669504" behindDoc="0" locked="0" layoutInCell="1" allowOverlap="1">
            <wp:simplePos x="0" y="0"/>
            <wp:positionH relativeFrom="column">
              <wp:posOffset>809625</wp:posOffset>
            </wp:positionH>
            <wp:positionV relativeFrom="paragraph">
              <wp:posOffset>10795</wp:posOffset>
            </wp:positionV>
            <wp:extent cx="3025775" cy="4467225"/>
            <wp:effectExtent l="133350" t="133350" r="136525" b="9525"/>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4">
                      <a:extLst>
                        <a:ext uri="{28A0092B-C50C-407E-A947-70E740481C1C}">
                          <a14:useLocalDpi xmlns:a14="http://schemas.microsoft.com/office/drawing/2010/main" val="0"/>
                        </a:ext>
                      </a:extLst>
                    </a:blip>
                    <a:srcRect t="2772" b="-2772"/>
                    <a:stretch>
                      <a:fillRect/>
                    </a:stretch>
                  </pic:blipFill>
                  <pic:spPr>
                    <a:xfrm>
                      <a:off x="0" y="0"/>
                      <a:ext cx="3025775" cy="4467225"/>
                    </a:xfrm>
                    <a:prstGeom prst="rect">
                      <a:avLst/>
                    </a:prstGeom>
                    <a:ln>
                      <a:noFill/>
                    </a:ln>
                    <a:effectLst>
                      <a:glow rad="139700">
                        <a:srgbClr val="4F81BD">
                          <a:satMod val="175000"/>
                          <a:alpha val="40000"/>
                        </a:srgbClr>
                      </a:glow>
                    </a:effectLst>
                  </pic:spPr>
                </pic:pic>
              </a:graphicData>
            </a:graphic>
          </wp:anchor>
        </w:drawing>
      </w:r>
    </w:p>
    <w:p>
      <w:pPr>
        <w:jc w:val="center"/>
        <w:rPr>
          <w:rStyle w:val="21"/>
          <w:rFonts w:ascii="仿宋" w:hAnsi="仿宋" w:eastAsia="仿宋" w:cs="Arial"/>
          <w:b w:val="0"/>
          <w:sz w:val="28"/>
          <w:szCs w:val="28"/>
        </w:rPr>
      </w:pPr>
      <w:r>
        <w:rPr>
          <w:rStyle w:val="21"/>
          <w:rFonts w:hint="eastAsia" w:ascii="仿宋" w:hAnsi="仿宋" w:eastAsia="仿宋" w:cs="Arial"/>
          <w:b w:val="0"/>
          <w:sz w:val="28"/>
          <w:szCs w:val="28"/>
        </w:rPr>
        <w:drawing>
          <wp:anchor distT="0" distB="0" distL="114300" distR="114300" simplePos="0" relativeHeight="251670528" behindDoc="0" locked="0" layoutInCell="1" allowOverlap="1">
            <wp:simplePos x="0" y="0"/>
            <wp:positionH relativeFrom="column">
              <wp:posOffset>4239260</wp:posOffset>
            </wp:positionH>
            <wp:positionV relativeFrom="paragraph">
              <wp:posOffset>254635</wp:posOffset>
            </wp:positionV>
            <wp:extent cx="4124960" cy="2784475"/>
            <wp:effectExtent l="133350" t="133350" r="142875" b="130175"/>
            <wp:wrapNone/>
            <wp:docPr id="289" name="图片 289" descr="1632993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1632993028(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124926" cy="2784764"/>
                    </a:xfrm>
                    <a:prstGeom prst="rect">
                      <a:avLst/>
                    </a:prstGeom>
                    <a:effectLst>
                      <a:glow rad="139700">
                        <a:schemeClr val="accent1">
                          <a:satMod val="175000"/>
                          <a:alpha val="40000"/>
                        </a:schemeClr>
                      </a:glow>
                    </a:effectLst>
                  </pic:spPr>
                </pic:pic>
              </a:graphicData>
            </a:graphic>
          </wp:anchor>
        </w:drawing>
      </w: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jc w:val="center"/>
        <w:rPr>
          <w:rStyle w:val="21"/>
          <w:rFonts w:ascii="仿宋" w:hAnsi="仿宋" w:eastAsia="仿宋" w:cs="Arial"/>
          <w:b w:val="0"/>
          <w:sz w:val="28"/>
          <w:szCs w:val="28"/>
        </w:rPr>
      </w:pPr>
    </w:p>
    <w:p>
      <w:pPr>
        <w:rPr>
          <w:rStyle w:val="21"/>
          <w:rFonts w:ascii="仿宋" w:hAnsi="仿宋" w:eastAsia="仿宋" w:cs="Arial"/>
          <w:b w:val="0"/>
          <w:sz w:val="28"/>
          <w:szCs w:val="28"/>
        </w:rPr>
      </w:pPr>
    </w:p>
    <w:p>
      <w:pPr>
        <w:ind w:firstLine="560" w:firstLineChars="200"/>
        <w:rPr>
          <w:rStyle w:val="21"/>
          <w:rFonts w:hint="eastAsia" w:ascii="仿宋" w:hAnsi="仿宋" w:eastAsia="仿宋" w:cs="Arial"/>
          <w:b w:val="0"/>
          <w:sz w:val="28"/>
          <w:szCs w:val="28"/>
        </w:rPr>
      </w:pPr>
    </w:p>
    <w:p>
      <w:pPr>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登录成功以后进入到学习首页，点击“通知公告”，可以看到学校发的通知公告。</w:t>
      </w:r>
    </w:p>
    <w:p>
      <w:pPr>
        <w:rPr>
          <w:rStyle w:val="21"/>
          <w:rFonts w:ascii="仿宋" w:hAnsi="仿宋" w:eastAsia="仿宋" w:cs="Arial"/>
          <w:b w:val="0"/>
          <w:sz w:val="28"/>
          <w:szCs w:val="28"/>
        </w:rPr>
      </w:pPr>
      <w:r>
        <w:rPr>
          <w:rFonts w:ascii="仿宋" w:hAnsi="仿宋" w:eastAsia="仿宋"/>
          <w:sz w:val="28"/>
          <w:szCs w:val="28"/>
        </w:rPr>
        <w:drawing>
          <wp:anchor distT="0" distB="0" distL="114300" distR="114300" simplePos="0" relativeHeight="251671552" behindDoc="0" locked="0" layoutInCell="1" allowOverlap="1">
            <wp:simplePos x="0" y="0"/>
            <wp:positionH relativeFrom="column">
              <wp:posOffset>2458085</wp:posOffset>
            </wp:positionH>
            <wp:positionV relativeFrom="paragraph">
              <wp:posOffset>71120</wp:posOffset>
            </wp:positionV>
            <wp:extent cx="5096510" cy="4208145"/>
            <wp:effectExtent l="133350" t="133350" r="142240" b="13589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096725" cy="4208106"/>
                    </a:xfrm>
                    <a:prstGeom prst="rect">
                      <a:avLst/>
                    </a:prstGeom>
                    <a:effectLst>
                      <a:glow rad="139700">
                        <a:schemeClr val="accent1">
                          <a:satMod val="175000"/>
                          <a:alpha val="40000"/>
                        </a:schemeClr>
                      </a:glow>
                    </a:effectLst>
                  </pic:spPr>
                </pic:pic>
              </a:graphicData>
            </a:graphic>
          </wp:anchor>
        </w:drawing>
      </w: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Fonts w:ascii="仿宋" w:hAnsi="仿宋" w:eastAsia="仿宋" w:cs="Arial"/>
          <w:bCs/>
          <w:sz w:val="28"/>
          <w:szCs w:val="28"/>
        </w:rPr>
      </w:pPr>
    </w:p>
    <w:p>
      <w:pPr>
        <w:rPr>
          <w:rFonts w:ascii="仿宋" w:hAnsi="仿宋" w:eastAsia="仿宋" w:cs="Arial"/>
          <w:bCs/>
          <w:sz w:val="28"/>
          <w:szCs w:val="28"/>
        </w:rPr>
      </w:pPr>
    </w:p>
    <w:p>
      <w:pPr>
        <w:jc w:val="center"/>
        <w:rPr>
          <w:rFonts w:ascii="仿宋" w:hAnsi="仿宋" w:eastAsia="仿宋"/>
          <w:sz w:val="28"/>
          <w:szCs w:val="28"/>
        </w:rPr>
      </w:pPr>
    </w:p>
    <w:p>
      <w:pPr>
        <w:adjustRightInd/>
        <w:snapToGrid/>
        <w:spacing w:after="0"/>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点击“课堂”按钮，可以看到当前学期应该学习的课程，以及学习和考试的时间；点击右上角的学期，可看到其他学期的课程。</w:t>
      </w:r>
    </w:p>
    <w:p>
      <w:pPr>
        <w:rPr>
          <w:rFonts w:ascii="仿宋" w:hAnsi="仿宋" w:eastAsia="仿宋"/>
          <w:sz w:val="28"/>
          <w:szCs w:val="28"/>
        </w:rPr>
      </w:pPr>
      <w:r>
        <w:rPr>
          <w:rFonts w:ascii="仿宋" w:hAnsi="仿宋" w:eastAsia="仿宋"/>
          <w:sz w:val="28"/>
          <w:szCs w:val="28"/>
        </w:rPr>
        <w:drawing>
          <wp:anchor distT="0" distB="0" distL="114300" distR="114300" simplePos="0" relativeHeight="251661312" behindDoc="0" locked="0" layoutInCell="1" allowOverlap="1">
            <wp:simplePos x="0" y="0"/>
            <wp:positionH relativeFrom="column">
              <wp:posOffset>4405630</wp:posOffset>
            </wp:positionH>
            <wp:positionV relativeFrom="paragraph">
              <wp:posOffset>120650</wp:posOffset>
            </wp:positionV>
            <wp:extent cx="3750945" cy="4791075"/>
            <wp:effectExtent l="133350" t="133350" r="135255" b="14287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3750945" cy="4791075"/>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60288" behindDoc="0" locked="0" layoutInCell="1" allowOverlap="1">
            <wp:simplePos x="0" y="0"/>
            <wp:positionH relativeFrom="column">
              <wp:posOffset>882650</wp:posOffset>
            </wp:positionH>
            <wp:positionV relativeFrom="paragraph">
              <wp:posOffset>120650</wp:posOffset>
            </wp:positionV>
            <wp:extent cx="3261360" cy="4791710"/>
            <wp:effectExtent l="133350" t="133350" r="129540" b="14287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261600" cy="4791600"/>
                    </a:xfrm>
                    <a:prstGeom prst="rect">
                      <a:avLst/>
                    </a:prstGeom>
                    <a:effectLst>
                      <a:glow rad="139700">
                        <a:schemeClr val="accent1">
                          <a:satMod val="175000"/>
                          <a:alpha val="40000"/>
                        </a:schemeClr>
                      </a:glow>
                    </a:effectLst>
                  </pic:spPr>
                </pic:pic>
              </a:graphicData>
            </a:graphic>
          </wp:anchor>
        </w:drawing>
      </w: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rPr>
          <w:rStyle w:val="21"/>
          <w:rFonts w:ascii="仿宋" w:hAnsi="仿宋" w:eastAsia="仿宋" w:cs="Arial"/>
          <w:b w:val="0"/>
          <w:sz w:val="28"/>
          <w:szCs w:val="28"/>
        </w:rPr>
      </w:pPr>
    </w:p>
    <w:p>
      <w:pPr>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点击相应的课程，可进入相关课程的学习和考试（注意：只有在规定的时间内才可以进行学习和考试）。</w:t>
      </w:r>
    </w:p>
    <w:p>
      <w:pPr>
        <w:rPr>
          <w:rFonts w:ascii="仿宋" w:hAnsi="仿宋" w:eastAsia="仿宋"/>
          <w:sz w:val="28"/>
          <w:szCs w:val="28"/>
        </w:rPr>
      </w:pPr>
      <w:r>
        <w:rPr>
          <w:rFonts w:ascii="仿宋" w:hAnsi="仿宋" w:eastAsia="仿宋"/>
          <w:sz w:val="28"/>
          <w:szCs w:val="28"/>
        </w:rPr>
        <w:drawing>
          <wp:anchor distT="0" distB="0" distL="114300" distR="114300" simplePos="0" relativeHeight="251663360" behindDoc="1" locked="0" layoutInCell="1" allowOverlap="1">
            <wp:simplePos x="0" y="0"/>
            <wp:positionH relativeFrom="column">
              <wp:posOffset>4675505</wp:posOffset>
            </wp:positionH>
            <wp:positionV relativeFrom="paragraph">
              <wp:posOffset>151130</wp:posOffset>
            </wp:positionV>
            <wp:extent cx="3543300" cy="4745355"/>
            <wp:effectExtent l="133350" t="133350" r="133350" b="13144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3543300" cy="4745355"/>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62336" behindDoc="1" locked="0" layoutInCell="1" allowOverlap="1">
            <wp:simplePos x="0" y="0"/>
            <wp:positionH relativeFrom="column">
              <wp:posOffset>996950</wp:posOffset>
            </wp:positionH>
            <wp:positionV relativeFrom="paragraph">
              <wp:posOffset>151130</wp:posOffset>
            </wp:positionV>
            <wp:extent cx="3394075" cy="4706620"/>
            <wp:effectExtent l="133350" t="133350" r="130175" b="13208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3394075" cy="4706620"/>
                    </a:xfrm>
                    <a:prstGeom prst="rect">
                      <a:avLst/>
                    </a:prstGeom>
                    <a:effectLst>
                      <a:glow rad="139700">
                        <a:schemeClr val="accent1">
                          <a:satMod val="175000"/>
                          <a:alpha val="40000"/>
                        </a:schemeClr>
                      </a:glow>
                    </a:effectLst>
                  </pic:spPr>
                </pic:pic>
              </a:graphicData>
            </a:graphic>
          </wp:anchor>
        </w:drawing>
      </w: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adjustRightInd/>
        <w:snapToGrid/>
        <w:spacing w:after="0"/>
        <w:ind w:firstLine="560" w:firstLineChars="200"/>
        <w:rPr>
          <w:rStyle w:val="21"/>
          <w:rFonts w:ascii="仿宋" w:hAnsi="仿宋" w:eastAsia="仿宋" w:cs="Arial"/>
          <w:b w:val="0"/>
          <w:sz w:val="28"/>
          <w:szCs w:val="28"/>
        </w:rPr>
      </w:pPr>
    </w:p>
    <w:p>
      <w:pPr>
        <w:adjustRightInd/>
        <w:snapToGrid/>
        <w:spacing w:after="0"/>
        <w:ind w:firstLine="560" w:firstLineChars="200"/>
        <w:rPr>
          <w:rFonts w:ascii="仿宋" w:hAnsi="仿宋" w:eastAsia="仿宋"/>
          <w:sz w:val="28"/>
          <w:szCs w:val="28"/>
        </w:rPr>
      </w:pPr>
      <w:r>
        <w:rPr>
          <w:rStyle w:val="21"/>
          <w:rFonts w:hint="eastAsia" w:ascii="仿宋" w:hAnsi="仿宋" w:eastAsia="仿宋" w:cs="Arial"/>
          <w:b w:val="0"/>
          <w:sz w:val="28"/>
          <w:szCs w:val="28"/>
        </w:rPr>
        <w:t>查看得分，点击下方的成绩按钮，可查看当前学期每门课程的成绩；点击具体的课程，可查看该课程具体得分情况；点击右上方的日期，可查看其他学期的课程成绩与成绩得分详情。</w:t>
      </w:r>
    </w:p>
    <w:p>
      <w:pPr>
        <w:rPr>
          <w:rFonts w:ascii="仿宋" w:hAnsi="仿宋" w:eastAsia="仿宋"/>
          <w:sz w:val="28"/>
          <w:szCs w:val="28"/>
        </w:rPr>
      </w:pPr>
      <w:r>
        <w:rPr>
          <w:rFonts w:ascii="仿宋" w:hAnsi="仿宋" w:eastAsia="仿宋"/>
          <w:sz w:val="28"/>
          <w:szCs w:val="28"/>
        </w:rPr>
        <w:drawing>
          <wp:anchor distT="0" distB="0" distL="114300" distR="114300" simplePos="0" relativeHeight="251664384" behindDoc="0" locked="0" layoutInCell="1" allowOverlap="1">
            <wp:simplePos x="0" y="0"/>
            <wp:positionH relativeFrom="column">
              <wp:posOffset>1394460</wp:posOffset>
            </wp:positionH>
            <wp:positionV relativeFrom="paragraph">
              <wp:posOffset>294640</wp:posOffset>
            </wp:positionV>
            <wp:extent cx="3010535" cy="3946525"/>
            <wp:effectExtent l="133350" t="133350" r="132715" b="13017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3010535" cy="3946525"/>
                    </a:xfrm>
                    <a:prstGeom prst="rect">
                      <a:avLst/>
                    </a:prstGeom>
                    <a:effectLst>
                      <a:glow rad="139700">
                        <a:schemeClr val="accent1">
                          <a:satMod val="175000"/>
                          <a:alpha val="40000"/>
                        </a:schemeClr>
                      </a:glow>
                    </a:effectLst>
                  </pic:spPr>
                </pic:pic>
              </a:graphicData>
            </a:graphic>
          </wp:anchor>
        </w:drawing>
      </w:r>
    </w:p>
    <w:p>
      <w:pPr>
        <w:rPr>
          <w:rFonts w:ascii="仿宋" w:hAnsi="仿宋" w:eastAsia="仿宋"/>
          <w:sz w:val="28"/>
          <w:szCs w:val="28"/>
        </w:rPr>
      </w:pPr>
      <w:r>
        <w:rPr>
          <w:rFonts w:ascii="仿宋" w:hAnsi="仿宋" w:eastAsia="仿宋"/>
          <w:sz w:val="28"/>
          <w:szCs w:val="28"/>
        </w:rPr>
        <w:drawing>
          <wp:anchor distT="0" distB="0" distL="114300" distR="114300" simplePos="0" relativeHeight="251665408" behindDoc="0" locked="0" layoutInCell="1" allowOverlap="1">
            <wp:simplePos x="0" y="0"/>
            <wp:positionH relativeFrom="column">
              <wp:posOffset>4576445</wp:posOffset>
            </wp:positionH>
            <wp:positionV relativeFrom="paragraph">
              <wp:posOffset>20955</wp:posOffset>
            </wp:positionV>
            <wp:extent cx="3481070" cy="3862705"/>
            <wp:effectExtent l="133350" t="133350" r="138430" b="13779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3481070" cy="3862705"/>
                    </a:xfrm>
                    <a:prstGeom prst="rect">
                      <a:avLst/>
                    </a:prstGeom>
                    <a:effectLst>
                      <a:glow rad="139700">
                        <a:schemeClr val="accent1">
                          <a:satMod val="175000"/>
                          <a:alpha val="40000"/>
                        </a:schemeClr>
                      </a:glow>
                    </a:effectLst>
                  </pic:spPr>
                </pic:pic>
              </a:graphicData>
            </a:graphic>
          </wp:anchor>
        </w:drawing>
      </w: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ind w:firstLine="560" w:firstLineChars="200"/>
        <w:rPr>
          <w:rFonts w:ascii="仿宋" w:hAnsi="仿宋" w:eastAsia="仿宋"/>
          <w:sz w:val="28"/>
          <w:szCs w:val="28"/>
        </w:rPr>
      </w:pPr>
      <w:r>
        <w:rPr>
          <w:rStyle w:val="21"/>
          <w:rFonts w:ascii="仿宋" w:hAnsi="仿宋" w:eastAsia="仿宋" w:cs="Arial"/>
          <w:b w:val="0"/>
          <w:sz w:val="28"/>
          <w:szCs w:val="28"/>
        </w:rPr>
        <w:t>点击课程成绩，即可查看各项得分详情。</w:t>
      </w:r>
    </w:p>
    <w:p>
      <w:pPr>
        <w:rPr>
          <w:rFonts w:ascii="仿宋" w:hAnsi="仿宋" w:eastAsia="仿宋"/>
          <w:sz w:val="28"/>
          <w:szCs w:val="28"/>
        </w:rPr>
      </w:pPr>
      <w:r>
        <w:rPr>
          <w:rStyle w:val="21"/>
          <w:rFonts w:ascii="仿宋" w:hAnsi="仿宋" w:eastAsia="仿宋" w:cs="Arial"/>
          <w:b w:val="0"/>
          <w:sz w:val="28"/>
          <w:szCs w:val="28"/>
        </w:rPr>
        <w:drawing>
          <wp:anchor distT="0" distB="0" distL="114300" distR="114300" simplePos="0" relativeHeight="251667456" behindDoc="0" locked="0" layoutInCell="1" allowOverlap="1">
            <wp:simplePos x="0" y="0"/>
            <wp:positionH relativeFrom="column">
              <wp:posOffset>4363720</wp:posOffset>
            </wp:positionH>
            <wp:positionV relativeFrom="paragraph">
              <wp:posOffset>172085</wp:posOffset>
            </wp:positionV>
            <wp:extent cx="3691890" cy="4634230"/>
            <wp:effectExtent l="133350" t="133350" r="137795" b="12827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3691408" cy="4633936"/>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66432" behindDoc="0" locked="0" layoutInCell="1" allowOverlap="1">
            <wp:simplePos x="0" y="0"/>
            <wp:positionH relativeFrom="column">
              <wp:posOffset>643890</wp:posOffset>
            </wp:positionH>
            <wp:positionV relativeFrom="paragraph">
              <wp:posOffset>172085</wp:posOffset>
            </wp:positionV>
            <wp:extent cx="3516630" cy="4634230"/>
            <wp:effectExtent l="133350" t="133350" r="140970" b="12827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3516630" cy="4634230"/>
                    </a:xfrm>
                    <a:prstGeom prst="rect">
                      <a:avLst/>
                    </a:prstGeom>
                    <a:effectLst>
                      <a:glow rad="139700">
                        <a:schemeClr val="accent1">
                          <a:satMod val="175000"/>
                          <a:alpha val="40000"/>
                        </a:schemeClr>
                      </a:glow>
                    </a:effectLst>
                  </pic:spPr>
                </pic:pic>
              </a:graphicData>
            </a:graphic>
          </wp:anchor>
        </w:drawing>
      </w: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spacing w:line="220" w:lineRule="atLeast"/>
        <w:ind w:firstLine="560" w:firstLineChars="200"/>
        <w:rPr>
          <w:rFonts w:ascii="仿宋" w:hAnsi="仿宋" w:eastAsia="仿宋"/>
          <w:sz w:val="28"/>
          <w:szCs w:val="28"/>
        </w:rPr>
      </w:pPr>
      <w:r>
        <w:rPr>
          <w:rStyle w:val="21"/>
          <w:rFonts w:hint="eastAsia" w:ascii="仿宋" w:hAnsi="仿宋" w:eastAsia="仿宋" w:cs="Arial"/>
          <w:b w:val="0"/>
          <w:sz w:val="28"/>
          <w:szCs w:val="28"/>
        </w:rPr>
        <w:t>点击右下方的“我的”按钮，可以查看相关信息。</w:t>
      </w:r>
    </w:p>
    <w:p>
      <w:pPr>
        <w:spacing w:line="220" w:lineRule="atLeast"/>
        <w:jc w:val="center"/>
        <w:rPr>
          <w:rFonts w:ascii="仿宋" w:hAnsi="仿宋" w:eastAsia="仿宋"/>
          <w:bCs/>
          <w:sz w:val="28"/>
          <w:szCs w:val="28"/>
        </w:rPr>
      </w:pPr>
      <w:r>
        <w:rPr>
          <w:rStyle w:val="21"/>
          <w:rFonts w:ascii="仿宋" w:hAnsi="仿宋" w:eastAsia="仿宋" w:cs="Arial"/>
          <w:b w:val="0"/>
          <w:sz w:val="28"/>
          <w:szCs w:val="28"/>
        </w:rPr>
        <w:drawing>
          <wp:anchor distT="0" distB="0" distL="114300" distR="114300" simplePos="0" relativeHeight="251668480" behindDoc="0" locked="0" layoutInCell="1" allowOverlap="1">
            <wp:simplePos x="0" y="0"/>
            <wp:positionH relativeFrom="column">
              <wp:posOffset>2732405</wp:posOffset>
            </wp:positionH>
            <wp:positionV relativeFrom="paragraph">
              <wp:posOffset>120015</wp:posOffset>
            </wp:positionV>
            <wp:extent cx="3750945" cy="4758690"/>
            <wp:effectExtent l="133350" t="133350" r="135255" b="13716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3750945" cy="4758690"/>
                    </a:xfrm>
                    <a:prstGeom prst="rect">
                      <a:avLst/>
                    </a:prstGeom>
                    <a:effectLst>
                      <a:glow rad="139700">
                        <a:schemeClr val="accent1">
                          <a:satMod val="175000"/>
                          <a:alpha val="40000"/>
                        </a:schemeClr>
                      </a:glow>
                    </a:effectLst>
                  </pic:spPr>
                </pic:pic>
              </a:graphicData>
            </a:graphic>
          </wp:anchor>
        </w:drawing>
      </w: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center"/>
        <w:rPr>
          <w:rFonts w:ascii="仿宋" w:hAnsi="仿宋" w:eastAsia="仿宋"/>
          <w:bCs/>
          <w:sz w:val="28"/>
          <w:szCs w:val="28"/>
        </w:rPr>
      </w:pPr>
    </w:p>
    <w:p>
      <w:pPr>
        <w:spacing w:line="220" w:lineRule="atLeast"/>
        <w:jc w:val="both"/>
        <w:rPr>
          <w:rFonts w:ascii="仿宋" w:hAnsi="仿宋" w:eastAsia="仿宋"/>
          <w:bCs/>
          <w:sz w:val="28"/>
          <w:szCs w:val="28"/>
        </w:rPr>
      </w:pPr>
    </w:p>
    <w:p>
      <w:pPr>
        <w:spacing w:line="360" w:lineRule="auto"/>
        <w:ind w:firstLine="560" w:firstLineChars="200"/>
        <w:rPr>
          <w:rStyle w:val="21"/>
          <w:rFonts w:ascii="仿宋" w:hAnsi="仿宋" w:eastAsia="仿宋" w:cs="Arial"/>
          <w:b w:val="0"/>
          <w:bCs w:val="0"/>
          <w:sz w:val="28"/>
          <w:szCs w:val="28"/>
        </w:rPr>
      </w:pPr>
    </w:p>
    <w:p>
      <w:pPr>
        <w:spacing w:line="360" w:lineRule="auto"/>
        <w:ind w:firstLine="560" w:firstLineChars="200"/>
        <w:rPr>
          <w:rStyle w:val="21"/>
          <w:rFonts w:ascii="仿宋" w:hAnsi="仿宋" w:eastAsia="仿宋" w:cs="Arial"/>
          <w:b w:val="0"/>
          <w:bCs w:val="0"/>
          <w:sz w:val="28"/>
          <w:szCs w:val="28"/>
        </w:rPr>
      </w:pPr>
    </w:p>
    <w:p>
      <w:pPr>
        <w:spacing w:line="360" w:lineRule="auto"/>
        <w:ind w:firstLine="560" w:firstLineChars="200"/>
        <w:rPr>
          <w:rStyle w:val="21"/>
          <w:rFonts w:ascii="仿宋" w:hAnsi="仿宋" w:eastAsia="仿宋" w:cs="Arial"/>
          <w:b w:val="0"/>
          <w:bCs w:val="0"/>
          <w:sz w:val="28"/>
          <w:szCs w:val="28"/>
        </w:rPr>
      </w:pPr>
    </w:p>
    <w:p>
      <w:pPr>
        <w:spacing w:line="360" w:lineRule="auto"/>
        <w:ind w:firstLine="562" w:firstLineChars="200"/>
        <w:rPr>
          <w:rStyle w:val="21"/>
          <w:rFonts w:ascii="仿宋" w:hAnsi="仿宋" w:eastAsia="仿宋" w:cs="Arial"/>
          <w:bCs w:val="0"/>
          <w:sz w:val="28"/>
          <w:szCs w:val="28"/>
        </w:rPr>
      </w:pPr>
    </w:p>
    <w:p>
      <w:pPr>
        <w:pStyle w:val="4"/>
        <w:numPr>
          <w:ilvl w:val="0"/>
          <w:numId w:val="0"/>
        </w:numPr>
        <w:ind w:left="1287"/>
        <w:rPr>
          <w:rStyle w:val="21"/>
          <w:rFonts w:ascii="仿宋" w:hAnsi="仿宋" w:eastAsia="仿宋" w:cs="Arial"/>
          <w:b/>
          <w:bCs w:val="0"/>
          <w:sz w:val="28"/>
          <w:szCs w:val="28"/>
        </w:rPr>
      </w:pPr>
      <w:bookmarkStart w:id="16" w:name="_Toc26356"/>
      <w:r>
        <w:rPr>
          <w:rStyle w:val="21"/>
          <w:rFonts w:hint="eastAsia" w:ascii="仿宋" w:hAnsi="仿宋" w:eastAsia="仿宋" w:cs="Arial"/>
          <w:b w:val="0"/>
          <w:bCs w:val="0"/>
          <w:sz w:val="28"/>
          <w:szCs w:val="28"/>
          <w:lang w:eastAsia="zh-CN"/>
        </w:rPr>
        <w:drawing>
          <wp:anchor distT="0" distB="0" distL="114935" distR="114935" simplePos="0" relativeHeight="251696128" behindDoc="0" locked="0" layoutInCell="1" allowOverlap="1">
            <wp:simplePos x="0" y="0"/>
            <wp:positionH relativeFrom="column">
              <wp:posOffset>4105275</wp:posOffset>
            </wp:positionH>
            <wp:positionV relativeFrom="paragraph">
              <wp:posOffset>379730</wp:posOffset>
            </wp:positionV>
            <wp:extent cx="2835275" cy="4803775"/>
            <wp:effectExtent l="0" t="0" r="0" b="0"/>
            <wp:wrapNone/>
            <wp:docPr id="24" name="图片 24" descr="fbca3d227380dee0d5baec20c03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bca3d227380dee0d5baec20c033598"/>
                    <pic:cNvPicPr>
                      <a:picLocks noChangeAspect="1"/>
                    </pic:cNvPicPr>
                  </pic:nvPicPr>
                  <pic:blipFill>
                    <a:blip r:embed="rId46"/>
                    <a:srcRect t="5414"/>
                    <a:stretch>
                      <a:fillRect/>
                    </a:stretch>
                  </pic:blipFill>
                  <pic:spPr>
                    <a:xfrm>
                      <a:off x="0" y="0"/>
                      <a:ext cx="2835275" cy="4803775"/>
                    </a:xfrm>
                    <a:prstGeom prst="rect">
                      <a:avLst/>
                    </a:prstGeom>
                  </pic:spPr>
                </pic:pic>
              </a:graphicData>
            </a:graphic>
          </wp:anchor>
        </w:drawing>
      </w:r>
      <w:r>
        <w:rPr>
          <w:rStyle w:val="21"/>
          <w:rFonts w:hint="eastAsia" w:ascii="仿宋" w:hAnsi="仿宋" w:eastAsia="仿宋" w:cs="Arial"/>
          <w:b/>
          <w:bCs w:val="0"/>
          <w:sz w:val="28"/>
          <w:szCs w:val="28"/>
        </w:rPr>
        <w:t>3.2.微信公众号学习</w:t>
      </w:r>
      <w:bookmarkEnd w:id="16"/>
    </w:p>
    <w:p>
      <w:pPr>
        <w:adjustRightInd/>
        <w:snapToGrid/>
        <w:spacing w:after="0"/>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关注微信公众号“</w:t>
      </w:r>
      <w:r>
        <w:rPr>
          <w:rStyle w:val="21"/>
          <w:rFonts w:hint="eastAsia" w:ascii="仿宋" w:hAnsi="仿宋" w:eastAsia="仿宋" w:cs="Arial"/>
          <w:b w:val="0"/>
          <w:sz w:val="28"/>
          <w:szCs w:val="28"/>
          <w:lang w:val="en-US" w:eastAsia="zh-CN"/>
        </w:rPr>
        <w:t>联大学堂</w:t>
      </w:r>
      <w:r>
        <w:rPr>
          <w:rStyle w:val="21"/>
          <w:rFonts w:hint="eastAsia" w:ascii="仿宋" w:hAnsi="仿宋" w:eastAsia="仿宋" w:cs="Arial"/>
          <w:b w:val="0"/>
          <w:sz w:val="28"/>
          <w:szCs w:val="28"/>
        </w:rPr>
        <w:t>”。</w:t>
      </w: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r>
        <w:rPr>
          <w:rStyle w:val="21"/>
          <w:rFonts w:hint="eastAsia" w:ascii="仿宋" w:hAnsi="仿宋" w:eastAsia="仿宋" w:cs="Arial"/>
          <w:b w:val="0"/>
          <w:sz w:val="28"/>
          <w:szCs w:val="28"/>
        </w:rPr>
        <w:drawing>
          <wp:anchor distT="0" distB="0" distL="114300" distR="114300" simplePos="0" relativeHeight="251672576" behindDoc="0" locked="0" layoutInCell="1" allowOverlap="1">
            <wp:simplePos x="0" y="0"/>
            <wp:positionH relativeFrom="column">
              <wp:posOffset>734060</wp:posOffset>
            </wp:positionH>
            <wp:positionV relativeFrom="paragraph">
              <wp:posOffset>213360</wp:posOffset>
            </wp:positionV>
            <wp:extent cx="2586990" cy="2829560"/>
            <wp:effectExtent l="0" t="0" r="3810" b="8890"/>
            <wp:wrapNone/>
            <wp:docPr id="290" name="图片 290" descr="164757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1647572207"/>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2586990" cy="2829560"/>
                    </a:xfrm>
                    <a:prstGeom prst="rect">
                      <a:avLst/>
                    </a:prstGeom>
                  </pic:spPr>
                </pic:pic>
              </a:graphicData>
            </a:graphic>
          </wp:anchor>
        </w:drawing>
      </w: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hint="eastAsia" w:ascii="仿宋" w:hAnsi="仿宋" w:eastAsia="仿宋" w:cs="Arial"/>
          <w:b w:val="0"/>
          <w:sz w:val="28"/>
          <w:szCs w:val="28"/>
          <w:lang w:eastAsia="zh-CN"/>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ind w:firstLine="560" w:firstLineChars="200"/>
        <w:rPr>
          <w:rStyle w:val="21"/>
          <w:rFonts w:ascii="仿宋" w:hAnsi="仿宋" w:eastAsia="仿宋" w:cs="Arial"/>
          <w:b w:val="0"/>
          <w:sz w:val="28"/>
          <w:szCs w:val="28"/>
        </w:rPr>
      </w:pPr>
    </w:p>
    <w:p>
      <w:pPr>
        <w:adjustRightInd/>
        <w:snapToGrid/>
        <w:spacing w:after="0"/>
        <w:ind w:firstLine="560" w:firstLineChars="200"/>
        <w:rPr>
          <w:rStyle w:val="21"/>
          <w:rFonts w:ascii="仿宋" w:hAnsi="仿宋" w:eastAsia="仿宋" w:cs="Arial"/>
          <w:b w:val="0"/>
          <w:sz w:val="28"/>
          <w:szCs w:val="28"/>
        </w:rPr>
      </w:pPr>
    </w:p>
    <w:p>
      <w:pPr>
        <w:adjustRightInd/>
        <w:snapToGrid/>
        <w:spacing w:after="0"/>
        <w:ind w:firstLine="560" w:firstLineChars="200"/>
        <w:rPr>
          <w:rStyle w:val="21"/>
          <w:rFonts w:ascii="仿宋" w:hAnsi="仿宋" w:eastAsia="仿宋" w:cs="Arial"/>
          <w:b w:val="0"/>
          <w:sz w:val="28"/>
          <w:szCs w:val="28"/>
        </w:rPr>
      </w:pPr>
    </w:p>
    <w:p>
      <w:pPr>
        <w:adjustRightInd/>
        <w:snapToGrid/>
        <w:spacing w:after="0"/>
        <w:ind w:firstLine="560" w:firstLineChars="200"/>
        <w:rPr>
          <w:rStyle w:val="21"/>
          <w:rFonts w:ascii="仿宋" w:hAnsi="仿宋" w:eastAsia="仿宋" w:cs="Arial"/>
          <w:b w:val="0"/>
          <w:sz w:val="28"/>
          <w:szCs w:val="28"/>
        </w:rPr>
      </w:pPr>
    </w:p>
    <w:p>
      <w:pPr>
        <w:adjustRightInd/>
        <w:snapToGrid/>
        <w:spacing w:after="0"/>
        <w:ind w:firstLine="840" w:firstLineChars="300"/>
        <w:rPr>
          <w:rStyle w:val="21"/>
          <w:rFonts w:ascii="仿宋" w:hAnsi="仿宋" w:eastAsia="仿宋" w:cs="Arial"/>
          <w:b w:val="0"/>
          <w:sz w:val="28"/>
          <w:szCs w:val="28"/>
        </w:rPr>
      </w:pPr>
      <w:r>
        <w:rPr>
          <w:rStyle w:val="21"/>
          <w:rFonts w:hint="eastAsia" w:ascii="仿宋" w:hAnsi="仿宋" w:eastAsia="仿宋" w:cs="Arial"/>
          <w:b w:val="0"/>
          <w:sz w:val="28"/>
          <w:szCs w:val="28"/>
        </w:rPr>
        <w:t>点击“开始学习”，输入用户名、密码和验证码，绑定账户。</w:t>
      </w:r>
    </w:p>
    <w:p>
      <w:pPr>
        <w:adjustRightInd/>
        <w:snapToGrid/>
        <w:spacing w:after="0"/>
        <w:rPr>
          <w:rStyle w:val="21"/>
          <w:rFonts w:ascii="仿宋" w:hAnsi="仿宋" w:eastAsia="仿宋" w:cs="Arial"/>
          <w:b w:val="0"/>
          <w:sz w:val="28"/>
          <w:szCs w:val="28"/>
        </w:rPr>
      </w:pPr>
      <w:r>
        <w:rPr>
          <w:rStyle w:val="21"/>
          <w:rFonts w:hint="eastAsia" w:ascii="仿宋" w:hAnsi="仿宋" w:eastAsia="仿宋" w:cs="Arial"/>
          <w:b w:val="0"/>
          <w:kern w:val="0"/>
          <w:sz w:val="28"/>
          <w:szCs w:val="28"/>
          <w:lang w:eastAsia="zh-CN"/>
        </w:rPr>
        <w:drawing>
          <wp:anchor distT="0" distB="0" distL="114300" distR="114300" simplePos="0" relativeHeight="251703296" behindDoc="0" locked="0" layoutInCell="1" allowOverlap="1">
            <wp:simplePos x="0" y="0"/>
            <wp:positionH relativeFrom="column">
              <wp:posOffset>490855</wp:posOffset>
            </wp:positionH>
            <wp:positionV relativeFrom="paragraph">
              <wp:posOffset>223520</wp:posOffset>
            </wp:positionV>
            <wp:extent cx="3154045" cy="4764405"/>
            <wp:effectExtent l="0" t="0" r="8255" b="17145"/>
            <wp:wrapNone/>
            <wp:docPr id="23" name="图片 2" descr="169269679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1692696796315"/>
                    <pic:cNvPicPr>
                      <a:picLocks noChangeAspect="1"/>
                    </pic:cNvPicPr>
                  </pic:nvPicPr>
                  <pic:blipFill>
                    <a:blip r:embed="rId48"/>
                    <a:stretch>
                      <a:fillRect/>
                    </a:stretch>
                  </pic:blipFill>
                  <pic:spPr>
                    <a:xfrm>
                      <a:off x="0" y="0"/>
                      <a:ext cx="3154045" cy="4764405"/>
                    </a:xfrm>
                    <a:prstGeom prst="rect">
                      <a:avLst/>
                    </a:prstGeom>
                    <a:noFill/>
                    <a:ln>
                      <a:noFill/>
                    </a:ln>
                  </pic:spPr>
                </pic:pic>
              </a:graphicData>
            </a:graphic>
          </wp:anchor>
        </w:drawing>
      </w: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r>
        <w:rPr>
          <w:rFonts w:ascii="仿宋" w:hAnsi="仿宋" w:eastAsia="仿宋"/>
          <w:sz w:val="28"/>
          <w:szCs w:val="28"/>
        </w:rPr>
        <w:drawing>
          <wp:anchor distT="0" distB="0" distL="114300" distR="114300" simplePos="0" relativeHeight="251673600" behindDoc="0" locked="0" layoutInCell="1" allowOverlap="1">
            <wp:simplePos x="0" y="0"/>
            <wp:positionH relativeFrom="column">
              <wp:posOffset>3968115</wp:posOffset>
            </wp:positionH>
            <wp:positionV relativeFrom="paragraph">
              <wp:posOffset>86995</wp:posOffset>
            </wp:positionV>
            <wp:extent cx="4434840" cy="3768725"/>
            <wp:effectExtent l="133350" t="133350" r="137160" b="136525"/>
            <wp:wrapNone/>
            <wp:docPr id="29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15"/>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434840" cy="3768725"/>
                    </a:xfrm>
                    <a:prstGeom prst="rect">
                      <a:avLst/>
                    </a:prstGeom>
                    <a:effectLst>
                      <a:glow rad="139700">
                        <a:schemeClr val="accent1">
                          <a:satMod val="175000"/>
                          <a:alpha val="40000"/>
                        </a:schemeClr>
                      </a:glow>
                    </a:effectLst>
                  </pic:spPr>
                </pic:pic>
              </a:graphicData>
            </a:graphic>
          </wp:anchor>
        </w:drawing>
      </w: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rPr>
          <w:rFonts w:ascii="仿宋" w:hAnsi="仿宋" w:eastAsia="仿宋"/>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进入页面后竖向展示所有学期课程，点击任意课程后的“学习”按钮，点击相应章节名称，再点击视频开关</w:t>
      </w:r>
    </w:p>
    <w:p>
      <w:pPr>
        <w:adjustRightInd/>
        <w:snapToGrid/>
        <w:spacing w:after="0"/>
        <w:ind w:left="220"/>
        <w:rPr>
          <w:rFonts w:ascii="仿宋" w:hAnsi="仿宋" w:eastAsia="仿宋"/>
          <w:sz w:val="28"/>
          <w:szCs w:val="28"/>
        </w:rPr>
      </w:pPr>
      <w:r>
        <w:rPr>
          <w:rStyle w:val="21"/>
          <w:rFonts w:hint="eastAsia" w:ascii="仿宋" w:hAnsi="仿宋" w:eastAsia="仿宋" w:cs="Arial"/>
          <w:b w:val="0"/>
          <w:sz w:val="28"/>
          <w:szCs w:val="28"/>
        </w:rPr>
        <w:t>即可开始学习课件，并需要完成视频下方的课题。</w:t>
      </w: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r>
        <w:rPr>
          <w:rFonts w:ascii="仿宋" w:hAnsi="仿宋" w:eastAsia="仿宋"/>
          <w:sz w:val="28"/>
          <w:szCs w:val="28"/>
        </w:rPr>
        <w:drawing>
          <wp:anchor distT="0" distB="0" distL="114300" distR="114300" simplePos="0" relativeHeight="251675648" behindDoc="0" locked="0" layoutInCell="1" allowOverlap="1">
            <wp:simplePos x="0" y="0"/>
            <wp:positionH relativeFrom="column">
              <wp:posOffset>4820920</wp:posOffset>
            </wp:positionH>
            <wp:positionV relativeFrom="paragraph">
              <wp:posOffset>86995</wp:posOffset>
            </wp:positionV>
            <wp:extent cx="2961640" cy="4748530"/>
            <wp:effectExtent l="133350" t="133350" r="125095" b="128270"/>
            <wp:wrapNone/>
            <wp:docPr id="2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17"/>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2985865" cy="4787860"/>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74624" behindDoc="0" locked="0" layoutInCell="1" allowOverlap="1">
            <wp:simplePos x="0" y="0"/>
            <wp:positionH relativeFrom="column">
              <wp:posOffset>1423035</wp:posOffset>
            </wp:positionH>
            <wp:positionV relativeFrom="paragraph">
              <wp:posOffset>86360</wp:posOffset>
            </wp:positionV>
            <wp:extent cx="2867660" cy="4717415"/>
            <wp:effectExtent l="133350" t="133350" r="142240" b="140335"/>
            <wp:wrapNone/>
            <wp:docPr id="29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16"/>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2867660" cy="4717415"/>
                    </a:xfrm>
                    <a:prstGeom prst="rect">
                      <a:avLst/>
                    </a:prstGeom>
                    <a:effectLst>
                      <a:glow rad="139700">
                        <a:schemeClr val="accent1">
                          <a:satMod val="175000"/>
                          <a:alpha val="40000"/>
                        </a:schemeClr>
                      </a:glow>
                    </a:effectLst>
                  </pic:spPr>
                </pic:pic>
              </a:graphicData>
            </a:graphic>
          </wp:anchor>
        </w:drawing>
      </w: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ind w:left="220"/>
        <w:rPr>
          <w:rFonts w:ascii="仿宋" w:hAnsi="仿宋" w:eastAsia="仿宋"/>
          <w:sz w:val="28"/>
          <w:szCs w:val="28"/>
        </w:rPr>
      </w:pPr>
    </w:p>
    <w:p>
      <w:pPr>
        <w:adjustRightInd/>
        <w:snapToGrid/>
        <w:spacing w:after="0"/>
        <w:rPr>
          <w:rFonts w:ascii="仿宋" w:hAnsi="仿宋" w:eastAsia="仿宋"/>
          <w:sz w:val="28"/>
          <w:szCs w:val="28"/>
        </w:rPr>
      </w:pPr>
    </w:p>
    <w:p>
      <w:pPr>
        <w:adjustRightInd/>
        <w:snapToGrid/>
        <w:spacing w:after="0"/>
        <w:ind w:left="220" w:leftChars="100"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点击任意课程后的“进度”，即可查看课件完成情况。</w:t>
      </w:r>
    </w:p>
    <w:p>
      <w:pPr>
        <w:adjustRightInd/>
        <w:snapToGrid/>
        <w:spacing w:after="0"/>
        <w:ind w:left="220" w:leftChars="100" w:firstLine="560" w:firstLineChars="200"/>
        <w:rPr>
          <w:rStyle w:val="21"/>
          <w:rFonts w:ascii="仿宋" w:hAnsi="仿宋" w:eastAsia="仿宋" w:cs="Arial"/>
          <w:b w:val="0"/>
          <w:sz w:val="28"/>
          <w:szCs w:val="28"/>
        </w:rPr>
      </w:pPr>
      <w:r>
        <w:rPr>
          <w:rFonts w:ascii="仿宋" w:hAnsi="仿宋" w:eastAsia="仿宋"/>
          <w:sz w:val="28"/>
          <w:szCs w:val="28"/>
        </w:rPr>
        <w:drawing>
          <wp:anchor distT="0" distB="0" distL="114300" distR="114300" simplePos="0" relativeHeight="251677696" behindDoc="0" locked="0" layoutInCell="1" allowOverlap="1">
            <wp:simplePos x="0" y="0"/>
            <wp:positionH relativeFrom="column">
              <wp:posOffset>3315335</wp:posOffset>
            </wp:positionH>
            <wp:positionV relativeFrom="paragraph">
              <wp:posOffset>219710</wp:posOffset>
            </wp:positionV>
            <wp:extent cx="2732405" cy="4700270"/>
            <wp:effectExtent l="133350" t="133350" r="125095" b="138430"/>
            <wp:wrapNone/>
            <wp:docPr id="31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18"/>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2732405" cy="4700270"/>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78720" behindDoc="0" locked="0" layoutInCell="1" allowOverlap="1">
            <wp:simplePos x="0" y="0"/>
            <wp:positionH relativeFrom="column">
              <wp:posOffset>281305</wp:posOffset>
            </wp:positionH>
            <wp:positionV relativeFrom="paragraph">
              <wp:posOffset>229870</wp:posOffset>
            </wp:positionV>
            <wp:extent cx="2805430" cy="4706620"/>
            <wp:effectExtent l="133350" t="133350" r="128270" b="132080"/>
            <wp:wrapNone/>
            <wp:docPr id="31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25"/>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2805430" cy="4706620"/>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76672" behindDoc="0" locked="0" layoutInCell="1" allowOverlap="1">
            <wp:simplePos x="0" y="0"/>
            <wp:positionH relativeFrom="column">
              <wp:posOffset>6274435</wp:posOffset>
            </wp:positionH>
            <wp:positionV relativeFrom="paragraph">
              <wp:posOffset>229235</wp:posOffset>
            </wp:positionV>
            <wp:extent cx="2774315" cy="4686935"/>
            <wp:effectExtent l="133350" t="133350" r="140335" b="132715"/>
            <wp:wrapNone/>
            <wp:docPr id="29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74315" cy="4686935"/>
                    </a:xfrm>
                    <a:prstGeom prst="rect">
                      <a:avLst/>
                    </a:prstGeom>
                    <a:effectLst>
                      <a:glow rad="139700">
                        <a:schemeClr val="accent1">
                          <a:satMod val="175000"/>
                          <a:alpha val="40000"/>
                        </a:schemeClr>
                      </a:glow>
                    </a:effectLst>
                  </pic:spPr>
                </pic:pic>
              </a:graphicData>
            </a:graphic>
          </wp:anchor>
        </w:drawing>
      </w: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rPr>
          <w:rStyle w:val="21"/>
          <w:rFonts w:ascii="仿宋" w:hAnsi="仿宋" w:eastAsia="仿宋" w:cs="Arial"/>
          <w:b w:val="0"/>
          <w:sz w:val="28"/>
          <w:szCs w:val="28"/>
        </w:rPr>
      </w:pPr>
    </w:p>
    <w:p>
      <w:pPr>
        <w:adjustRightInd/>
        <w:snapToGrid/>
        <w:spacing w:after="0"/>
        <w:ind w:left="220" w:leftChars="100"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点击任意课程后的“测验</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简答</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作业”，即可进行做题。</w:t>
      </w: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r>
        <w:rPr>
          <w:rFonts w:ascii="仿宋" w:hAnsi="仿宋" w:eastAsia="仿宋"/>
          <w:sz w:val="28"/>
          <w:szCs w:val="28"/>
        </w:rPr>
        <w:drawing>
          <wp:anchor distT="0" distB="0" distL="114300" distR="114300" simplePos="0" relativeHeight="251680768" behindDoc="0" locked="0" layoutInCell="1" allowOverlap="1">
            <wp:simplePos x="0" y="0"/>
            <wp:positionH relativeFrom="column">
              <wp:posOffset>4914900</wp:posOffset>
            </wp:positionH>
            <wp:positionV relativeFrom="paragraph">
              <wp:posOffset>6350</wp:posOffset>
            </wp:positionV>
            <wp:extent cx="3469005" cy="4717415"/>
            <wp:effectExtent l="133350" t="133350" r="131445" b="140335"/>
            <wp:wrapNone/>
            <wp:docPr id="29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19"/>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3469005" cy="4717415"/>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79744" behindDoc="0" locked="0" layoutInCell="1" allowOverlap="1">
            <wp:simplePos x="0" y="0"/>
            <wp:positionH relativeFrom="column">
              <wp:posOffset>498475</wp:posOffset>
            </wp:positionH>
            <wp:positionV relativeFrom="paragraph">
              <wp:posOffset>6350</wp:posOffset>
            </wp:positionV>
            <wp:extent cx="3495675" cy="4654550"/>
            <wp:effectExtent l="133350" t="133350" r="142875" b="127000"/>
            <wp:wrapNone/>
            <wp:docPr id="2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0"/>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3495675" cy="4654550"/>
                    </a:xfrm>
                    <a:prstGeom prst="rect">
                      <a:avLst/>
                    </a:prstGeom>
                    <a:effectLst>
                      <a:glow rad="139700">
                        <a:schemeClr val="accent1">
                          <a:satMod val="175000"/>
                          <a:alpha val="40000"/>
                        </a:schemeClr>
                      </a:glow>
                    </a:effectLst>
                  </pic:spPr>
                </pic:pic>
              </a:graphicData>
            </a:graphic>
          </wp:anchor>
        </w:drawing>
      </w: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ind w:left="220"/>
        <w:rPr>
          <w:rStyle w:val="21"/>
          <w:rFonts w:ascii="仿宋" w:hAnsi="仿宋" w:eastAsia="仿宋" w:cs="Arial"/>
          <w:b w:val="0"/>
          <w:sz w:val="28"/>
          <w:szCs w:val="28"/>
        </w:rPr>
      </w:pPr>
    </w:p>
    <w:p>
      <w:pPr>
        <w:adjustRightInd/>
        <w:snapToGrid/>
        <w:spacing w:after="0"/>
        <w:rPr>
          <w:rFonts w:ascii="仿宋" w:hAnsi="仿宋" w:eastAsia="仿宋"/>
          <w:sz w:val="28"/>
          <w:szCs w:val="28"/>
        </w:rPr>
      </w:pPr>
    </w:p>
    <w:p>
      <w:pPr>
        <w:adjustRightInd/>
        <w:snapToGrid/>
        <w:spacing w:after="0"/>
        <w:ind w:left="220" w:leftChars="100" w:firstLine="560" w:firstLineChars="200"/>
        <w:rPr>
          <w:rFonts w:ascii="仿宋" w:hAnsi="仿宋" w:eastAsia="仿宋"/>
          <w:sz w:val="28"/>
          <w:szCs w:val="28"/>
        </w:rPr>
      </w:pPr>
      <w:r>
        <w:rPr>
          <w:rStyle w:val="21"/>
          <w:rFonts w:hint="eastAsia" w:ascii="仿宋" w:hAnsi="仿宋" w:eastAsia="仿宋" w:cs="Arial"/>
          <w:b w:val="0"/>
          <w:sz w:val="28"/>
          <w:szCs w:val="28"/>
        </w:rPr>
        <w:t>点击任意课程后的“考试”，即可进行考试，完成后点击交卷。</w:t>
      </w:r>
    </w:p>
    <w:p>
      <w:pPr>
        <w:spacing w:line="220" w:lineRule="atLeast"/>
        <w:jc w:val="center"/>
        <w:rPr>
          <w:rFonts w:ascii="仿宋" w:hAnsi="仿宋" w:eastAsia="仿宋"/>
          <w:sz w:val="28"/>
          <w:szCs w:val="28"/>
        </w:rPr>
      </w:pPr>
      <w:r>
        <w:rPr>
          <w:rFonts w:ascii="仿宋" w:hAnsi="仿宋" w:eastAsia="仿宋"/>
          <w:sz w:val="28"/>
          <w:szCs w:val="28"/>
        </w:rPr>
        <w:drawing>
          <wp:anchor distT="0" distB="0" distL="114300" distR="114300" simplePos="0" relativeHeight="251681792" behindDoc="0" locked="0" layoutInCell="1" allowOverlap="1">
            <wp:simplePos x="0" y="0"/>
            <wp:positionH relativeFrom="column">
              <wp:posOffset>674370</wp:posOffset>
            </wp:positionH>
            <wp:positionV relativeFrom="paragraph">
              <wp:posOffset>239395</wp:posOffset>
            </wp:positionV>
            <wp:extent cx="3460115" cy="4696460"/>
            <wp:effectExtent l="133350" t="133350" r="140335" b="142240"/>
            <wp:wrapNone/>
            <wp:docPr id="30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21"/>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3460115" cy="4696460"/>
                    </a:xfrm>
                    <a:prstGeom prst="rect">
                      <a:avLst/>
                    </a:prstGeom>
                    <a:effectLst>
                      <a:glow rad="139700">
                        <a:schemeClr val="accent1">
                          <a:satMod val="175000"/>
                          <a:alpha val="40000"/>
                        </a:schemeClr>
                      </a:glow>
                    </a:effectLst>
                  </pic:spPr>
                </pic:pic>
              </a:graphicData>
            </a:graphic>
          </wp:anchor>
        </w:drawing>
      </w:r>
      <w:r>
        <w:rPr>
          <w:rFonts w:ascii="仿宋" w:hAnsi="仿宋" w:eastAsia="仿宋"/>
          <w:sz w:val="28"/>
          <w:szCs w:val="28"/>
        </w:rPr>
        <w:drawing>
          <wp:anchor distT="0" distB="0" distL="114300" distR="114300" simplePos="0" relativeHeight="251682816" behindDoc="0" locked="0" layoutInCell="1" allowOverlap="1">
            <wp:simplePos x="0" y="0"/>
            <wp:positionH relativeFrom="column">
              <wp:posOffset>4519295</wp:posOffset>
            </wp:positionH>
            <wp:positionV relativeFrom="paragraph">
              <wp:posOffset>236855</wp:posOffset>
            </wp:positionV>
            <wp:extent cx="3353435" cy="4707255"/>
            <wp:effectExtent l="133350" t="133350" r="132715" b="132080"/>
            <wp:wrapNone/>
            <wp:docPr id="30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22"/>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353616" cy="4707082"/>
                    </a:xfrm>
                    <a:prstGeom prst="rect">
                      <a:avLst/>
                    </a:prstGeom>
                    <a:effectLst>
                      <a:glow rad="139700">
                        <a:schemeClr val="accent1">
                          <a:satMod val="175000"/>
                          <a:alpha val="40000"/>
                        </a:schemeClr>
                      </a:glow>
                    </a:effectLst>
                  </pic:spPr>
                </pic:pic>
              </a:graphicData>
            </a:graphic>
          </wp:anchor>
        </w:drawing>
      </w: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jc w:val="both"/>
        <w:rPr>
          <w:rFonts w:ascii="仿宋" w:hAnsi="仿宋" w:eastAsia="仿宋"/>
          <w:sz w:val="28"/>
          <w:szCs w:val="28"/>
        </w:rPr>
      </w:pPr>
    </w:p>
    <w:p>
      <w:pPr>
        <w:spacing w:line="220" w:lineRule="atLeast"/>
        <w:ind w:firstLine="560" w:firstLineChars="200"/>
        <w:jc w:val="both"/>
        <w:rPr>
          <w:rStyle w:val="21"/>
          <w:rFonts w:ascii="仿宋" w:hAnsi="仿宋" w:eastAsia="仿宋" w:cs="Arial"/>
          <w:b w:val="0"/>
          <w:sz w:val="28"/>
          <w:szCs w:val="28"/>
        </w:rPr>
      </w:pPr>
    </w:p>
    <w:p>
      <w:pPr>
        <w:spacing w:line="220" w:lineRule="atLeast"/>
        <w:ind w:firstLine="560" w:firstLineChars="200"/>
        <w:jc w:val="both"/>
        <w:rPr>
          <w:rStyle w:val="21"/>
          <w:rFonts w:ascii="仿宋" w:hAnsi="仿宋" w:eastAsia="仿宋" w:cs="Arial"/>
          <w:b w:val="0"/>
          <w:sz w:val="28"/>
          <w:szCs w:val="28"/>
        </w:rPr>
      </w:pPr>
      <w:r>
        <w:rPr>
          <w:rStyle w:val="21"/>
          <w:rFonts w:hint="eastAsia" w:ascii="仿宋" w:hAnsi="仿宋" w:eastAsia="仿宋" w:cs="Arial"/>
          <w:b w:val="0"/>
          <w:sz w:val="28"/>
          <w:szCs w:val="28"/>
        </w:rPr>
        <w:t>点击任意课程后的“考试记录”，即可查看考试详情。</w:t>
      </w:r>
    </w:p>
    <w:p>
      <w:pPr>
        <w:spacing w:line="220" w:lineRule="atLeast"/>
        <w:jc w:val="center"/>
        <w:rPr>
          <w:rFonts w:ascii="仿宋" w:hAnsi="仿宋" w:eastAsia="仿宋"/>
          <w:sz w:val="28"/>
          <w:szCs w:val="28"/>
        </w:rPr>
      </w:pPr>
      <w:r>
        <w:rPr>
          <w:rFonts w:ascii="仿宋" w:hAnsi="仿宋" w:eastAsia="仿宋"/>
          <w:sz w:val="28"/>
          <w:szCs w:val="28"/>
        </w:rPr>
        <w:drawing>
          <wp:anchor distT="0" distB="0" distL="114300" distR="114300" simplePos="0" relativeHeight="251683840" behindDoc="0" locked="0" layoutInCell="1" allowOverlap="1">
            <wp:simplePos x="0" y="0"/>
            <wp:positionH relativeFrom="column">
              <wp:posOffset>2524760</wp:posOffset>
            </wp:positionH>
            <wp:positionV relativeFrom="paragraph">
              <wp:posOffset>36830</wp:posOffset>
            </wp:positionV>
            <wp:extent cx="3677920" cy="4645025"/>
            <wp:effectExtent l="133350" t="133350" r="132080" b="137160"/>
            <wp:wrapNone/>
            <wp:docPr id="30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23"/>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677998" cy="4644736"/>
                    </a:xfrm>
                    <a:prstGeom prst="rect">
                      <a:avLst/>
                    </a:prstGeom>
                    <a:effectLst>
                      <a:glow rad="139700">
                        <a:schemeClr val="accent1">
                          <a:satMod val="175000"/>
                          <a:alpha val="40000"/>
                        </a:schemeClr>
                      </a:glow>
                    </a:effectLst>
                  </pic:spPr>
                </pic:pic>
              </a:graphicData>
            </a:graphic>
          </wp:anchor>
        </w:drawing>
      </w: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jc w:val="center"/>
        <w:rPr>
          <w:rFonts w:ascii="仿宋" w:hAnsi="仿宋" w:eastAsia="仿宋"/>
          <w:sz w:val="28"/>
          <w:szCs w:val="28"/>
        </w:rPr>
      </w:pPr>
    </w:p>
    <w:p>
      <w:pPr>
        <w:spacing w:line="220" w:lineRule="atLeast"/>
        <w:rPr>
          <w:rFonts w:ascii="仿宋" w:hAnsi="仿宋" w:eastAsia="仿宋"/>
          <w:sz w:val="28"/>
          <w:szCs w:val="28"/>
        </w:rPr>
      </w:pPr>
    </w:p>
    <w:p>
      <w:pPr>
        <w:spacing w:line="220" w:lineRule="atLeast"/>
        <w:ind w:firstLine="560" w:firstLineChars="200"/>
        <w:rPr>
          <w:rStyle w:val="21"/>
          <w:rFonts w:ascii="仿宋" w:hAnsi="仿宋" w:eastAsia="仿宋" w:cs="Arial"/>
          <w:b w:val="0"/>
          <w:sz w:val="28"/>
          <w:szCs w:val="28"/>
        </w:rPr>
      </w:pPr>
    </w:p>
    <w:p>
      <w:pPr>
        <w:spacing w:line="220" w:lineRule="atLeast"/>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点击“教学计划”，可查询学生自己所有的教学计划内容。</w:t>
      </w:r>
    </w:p>
    <w:p>
      <w:pPr>
        <w:spacing w:line="220" w:lineRule="atLeast"/>
        <w:ind w:firstLine="440" w:firstLineChars="200"/>
        <w:rPr>
          <w:rStyle w:val="21"/>
          <w:rFonts w:ascii="仿宋" w:hAnsi="仿宋" w:eastAsia="仿宋" w:cs="Arial"/>
          <w:b w:val="0"/>
          <w:sz w:val="28"/>
          <w:szCs w:val="28"/>
        </w:rPr>
      </w:pPr>
      <w:r>
        <w:rPr>
          <w:rFonts w:hint="eastAsia"/>
          <w:lang w:val="en-US" w:eastAsia="zh-CN"/>
        </w:rPr>
        <w:t xml:space="preserve">               </w:t>
      </w:r>
      <w:r>
        <w:drawing>
          <wp:inline distT="0" distB="0" distL="114300" distR="114300">
            <wp:extent cx="3611880" cy="4857115"/>
            <wp:effectExtent l="0" t="0" r="7620" b="63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60"/>
                    <a:stretch>
                      <a:fillRect/>
                    </a:stretch>
                  </pic:blipFill>
                  <pic:spPr>
                    <a:xfrm>
                      <a:off x="0" y="0"/>
                      <a:ext cx="3611880" cy="4857115"/>
                    </a:xfrm>
                    <a:prstGeom prst="rect">
                      <a:avLst/>
                    </a:prstGeom>
                    <a:noFill/>
                    <a:ln>
                      <a:noFill/>
                    </a:ln>
                  </pic:spPr>
                </pic:pic>
              </a:graphicData>
            </a:graphic>
          </wp:inline>
        </w:drawing>
      </w:r>
      <w:r>
        <w:rPr>
          <w:rFonts w:ascii="仿宋" w:hAnsi="仿宋" w:eastAsia="仿宋"/>
          <w:sz w:val="28"/>
          <w:szCs w:val="28"/>
        </w:rPr>
        <w:drawing>
          <wp:anchor distT="0" distB="0" distL="114300" distR="114300" simplePos="0" relativeHeight="251684864" behindDoc="0" locked="0" layoutInCell="1" allowOverlap="1">
            <wp:simplePos x="0" y="0"/>
            <wp:positionH relativeFrom="column">
              <wp:posOffset>5049520</wp:posOffset>
            </wp:positionH>
            <wp:positionV relativeFrom="paragraph">
              <wp:posOffset>-4445</wp:posOffset>
            </wp:positionV>
            <wp:extent cx="3211195" cy="4831715"/>
            <wp:effectExtent l="133350" t="133350" r="141605" b="140335"/>
            <wp:wrapNone/>
            <wp:docPr id="30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11195" cy="4831715"/>
                    </a:xfrm>
                    <a:prstGeom prst="rect">
                      <a:avLst/>
                    </a:prstGeom>
                    <a:effectLst>
                      <a:glow rad="139700">
                        <a:schemeClr val="accent1">
                          <a:satMod val="175000"/>
                          <a:alpha val="40000"/>
                        </a:schemeClr>
                      </a:glow>
                    </a:effectLst>
                  </pic:spPr>
                </pic:pic>
              </a:graphicData>
            </a:graphic>
          </wp:anchor>
        </w:drawing>
      </w:r>
    </w:p>
    <w:p>
      <w:pPr>
        <w:spacing w:line="220" w:lineRule="atLeast"/>
        <w:ind w:firstLine="560" w:firstLineChars="200"/>
        <w:rPr>
          <w:rStyle w:val="21"/>
          <w:rFonts w:ascii="仿宋" w:hAnsi="仿宋" w:eastAsia="仿宋" w:cs="Arial"/>
          <w:b w:val="0"/>
          <w:sz w:val="28"/>
          <w:szCs w:val="28"/>
        </w:rPr>
      </w:pPr>
    </w:p>
    <w:p>
      <w:pPr>
        <w:spacing w:line="220" w:lineRule="atLeast"/>
        <w:ind w:firstLine="560" w:firstLineChars="200"/>
        <w:rPr>
          <w:rFonts w:ascii="仿宋" w:hAnsi="仿宋" w:eastAsia="仿宋"/>
          <w:sz w:val="28"/>
          <w:szCs w:val="28"/>
        </w:rPr>
      </w:pPr>
      <w:r>
        <w:rPr>
          <w:rStyle w:val="21"/>
          <w:rFonts w:hint="eastAsia" w:ascii="仿宋" w:hAnsi="仿宋" w:eastAsia="仿宋" w:cs="Arial"/>
          <w:b w:val="0"/>
          <w:sz w:val="28"/>
          <w:szCs w:val="28"/>
        </w:rPr>
        <w:t>点击“帮助中心</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我的信息”，可查询核对学生个人信息。</w:t>
      </w:r>
    </w:p>
    <w:p>
      <w:pPr>
        <w:spacing w:line="220" w:lineRule="atLeast"/>
        <w:rPr>
          <w:rFonts w:ascii="仿宋" w:hAnsi="仿宋" w:eastAsia="仿宋"/>
          <w:sz w:val="28"/>
          <w:szCs w:val="28"/>
        </w:rPr>
      </w:pPr>
      <w:r>
        <w:rPr>
          <w:rFonts w:hint="eastAsia"/>
          <w:lang w:val="en-US" w:eastAsia="zh-CN"/>
        </w:rPr>
        <w:t xml:space="preserve">      </w:t>
      </w:r>
      <w:r>
        <w:drawing>
          <wp:inline distT="0" distB="0" distL="114300" distR="114300">
            <wp:extent cx="3606165" cy="4872355"/>
            <wp:effectExtent l="0" t="0" r="13335"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2"/>
                    <a:stretch>
                      <a:fillRect/>
                    </a:stretch>
                  </pic:blipFill>
                  <pic:spPr>
                    <a:xfrm>
                      <a:off x="0" y="0"/>
                      <a:ext cx="3606165" cy="4872355"/>
                    </a:xfrm>
                    <a:prstGeom prst="rect">
                      <a:avLst/>
                    </a:prstGeom>
                    <a:noFill/>
                    <a:ln>
                      <a:noFill/>
                    </a:ln>
                  </pic:spPr>
                </pic:pic>
              </a:graphicData>
            </a:graphic>
          </wp:inline>
        </w:drawing>
      </w:r>
      <w:r>
        <w:rPr>
          <w:rFonts w:ascii="仿宋" w:hAnsi="仿宋" w:eastAsia="仿宋"/>
          <w:sz w:val="28"/>
          <w:szCs w:val="28"/>
        </w:rPr>
        <w:drawing>
          <wp:anchor distT="0" distB="0" distL="114300" distR="114300" simplePos="0" relativeHeight="251685888" behindDoc="0" locked="0" layoutInCell="1" allowOverlap="1">
            <wp:simplePos x="0" y="0"/>
            <wp:positionH relativeFrom="column">
              <wp:posOffset>4394835</wp:posOffset>
            </wp:positionH>
            <wp:positionV relativeFrom="paragraph">
              <wp:posOffset>16510</wp:posOffset>
            </wp:positionV>
            <wp:extent cx="3486785" cy="4717415"/>
            <wp:effectExtent l="133350" t="133350" r="133350" b="140335"/>
            <wp:wrapNone/>
            <wp:docPr id="30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2"/>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3486548" cy="4717472"/>
                    </a:xfrm>
                    <a:prstGeom prst="rect">
                      <a:avLst/>
                    </a:prstGeom>
                    <a:effectLst>
                      <a:glow rad="139700">
                        <a:schemeClr val="accent1">
                          <a:satMod val="175000"/>
                          <a:alpha val="40000"/>
                        </a:schemeClr>
                      </a:glow>
                    </a:effectLst>
                  </pic:spPr>
                </pic:pic>
              </a:graphicData>
            </a:graphic>
          </wp:anchor>
        </w:drawing>
      </w:r>
    </w:p>
    <w:p>
      <w:pPr>
        <w:spacing w:line="220" w:lineRule="atLeast"/>
        <w:rPr>
          <w:rFonts w:ascii="仿宋" w:hAnsi="仿宋" w:eastAsia="仿宋"/>
          <w:sz w:val="28"/>
          <w:szCs w:val="28"/>
        </w:rPr>
      </w:pPr>
    </w:p>
    <w:p>
      <w:pPr>
        <w:spacing w:line="220" w:lineRule="atLeast"/>
        <w:ind w:firstLine="560" w:firstLineChars="200"/>
        <w:rPr>
          <w:rFonts w:ascii="仿宋" w:hAnsi="仿宋" w:eastAsia="仿宋"/>
          <w:sz w:val="28"/>
          <w:szCs w:val="28"/>
        </w:rPr>
      </w:pPr>
      <w:r>
        <w:rPr>
          <w:rStyle w:val="21"/>
          <w:rFonts w:hint="eastAsia" w:ascii="仿宋" w:hAnsi="仿宋" w:eastAsia="仿宋" w:cs="Arial"/>
          <w:b w:val="0"/>
          <w:sz w:val="28"/>
          <w:szCs w:val="28"/>
        </w:rPr>
        <w:t>点击“帮助中心</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课程成绩”，可查询学生每门课程的最终成绩。</w:t>
      </w:r>
    </w:p>
    <w:p>
      <w:pPr>
        <w:spacing w:line="220" w:lineRule="atLeast"/>
        <w:rPr>
          <w:rFonts w:ascii="仿宋" w:hAnsi="仿宋" w:eastAsia="仿宋"/>
          <w:sz w:val="28"/>
          <w:szCs w:val="28"/>
        </w:rPr>
      </w:pPr>
      <w:r>
        <w:rPr>
          <w:rFonts w:ascii="仿宋" w:hAnsi="仿宋" w:eastAsia="仿宋"/>
          <w:sz w:val="28"/>
          <w:szCs w:val="28"/>
        </w:rPr>
        <w:drawing>
          <wp:anchor distT="0" distB="0" distL="114300" distR="114300" simplePos="0" relativeHeight="251686912" behindDoc="0" locked="0" layoutInCell="1" allowOverlap="1">
            <wp:simplePos x="0" y="0"/>
            <wp:positionH relativeFrom="column">
              <wp:posOffset>4083050</wp:posOffset>
            </wp:positionH>
            <wp:positionV relativeFrom="paragraph">
              <wp:posOffset>11430</wp:posOffset>
            </wp:positionV>
            <wp:extent cx="3353435" cy="4416425"/>
            <wp:effectExtent l="133350" t="133350" r="132715" b="137160"/>
            <wp:wrapNone/>
            <wp:docPr id="30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4"/>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3353744" cy="4416136"/>
                    </a:xfrm>
                    <a:prstGeom prst="rect">
                      <a:avLst/>
                    </a:prstGeom>
                    <a:effectLst>
                      <a:glow rad="139700">
                        <a:schemeClr val="accent1">
                          <a:satMod val="175000"/>
                          <a:alpha val="40000"/>
                        </a:schemeClr>
                      </a:glow>
                    </a:effectLst>
                  </pic:spPr>
                </pic:pic>
              </a:graphicData>
            </a:graphic>
          </wp:anchor>
        </w:drawing>
      </w:r>
      <w:r>
        <w:rPr>
          <w:rFonts w:hint="eastAsia"/>
          <w:lang w:val="en-US" w:eastAsia="zh-CN"/>
        </w:rPr>
        <w:t xml:space="preserve">         </w:t>
      </w:r>
      <w:r>
        <w:drawing>
          <wp:inline distT="0" distB="0" distL="114300" distR="114300">
            <wp:extent cx="3268345" cy="4477385"/>
            <wp:effectExtent l="0" t="0" r="8255" b="18415"/>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65"/>
                    <a:stretch>
                      <a:fillRect/>
                    </a:stretch>
                  </pic:blipFill>
                  <pic:spPr>
                    <a:xfrm>
                      <a:off x="0" y="0"/>
                      <a:ext cx="3268345" cy="4477385"/>
                    </a:xfrm>
                    <a:prstGeom prst="rect">
                      <a:avLst/>
                    </a:prstGeom>
                    <a:noFill/>
                    <a:ln>
                      <a:noFill/>
                    </a:ln>
                  </pic:spPr>
                </pic:pic>
              </a:graphicData>
            </a:graphic>
          </wp:inline>
        </w:drawing>
      </w:r>
    </w:p>
    <w:p>
      <w:pPr>
        <w:spacing w:line="220" w:lineRule="atLeast"/>
        <w:rPr>
          <w:rFonts w:ascii="仿宋" w:hAnsi="仿宋" w:eastAsia="仿宋"/>
          <w:sz w:val="28"/>
          <w:szCs w:val="28"/>
        </w:rPr>
      </w:pPr>
    </w:p>
    <w:p>
      <w:pPr>
        <w:spacing w:line="220" w:lineRule="atLeast"/>
        <w:rPr>
          <w:rFonts w:ascii="仿宋" w:hAnsi="仿宋" w:eastAsia="仿宋"/>
          <w:sz w:val="28"/>
          <w:szCs w:val="28"/>
        </w:rPr>
      </w:pPr>
    </w:p>
    <w:p>
      <w:pPr>
        <w:pStyle w:val="2"/>
        <w:numPr>
          <w:ilvl w:val="0"/>
          <w:numId w:val="0"/>
        </w:numPr>
        <w:ind w:left="1418"/>
        <w:jc w:val="left"/>
        <w:rPr>
          <w:rFonts w:ascii="仿宋" w:hAnsi="仿宋" w:eastAsia="仿宋"/>
          <w:sz w:val="52"/>
          <w:szCs w:val="52"/>
        </w:rPr>
      </w:pPr>
      <w:bookmarkStart w:id="17" w:name="_Toc2237"/>
      <w:r>
        <w:rPr>
          <w:rFonts w:hint="eastAsia" w:ascii="仿宋" w:hAnsi="仿宋" w:eastAsia="仿宋"/>
          <w:sz w:val="52"/>
          <w:szCs w:val="52"/>
        </w:rPr>
        <w:t>4.  学习常见问题</w:t>
      </w:r>
      <w:bookmarkEnd w:id="17"/>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1、</w:t>
      </w:r>
      <w:r>
        <w:rPr>
          <w:rStyle w:val="21"/>
          <w:rFonts w:hint="eastAsia" w:ascii="仿宋" w:hAnsi="仿宋" w:eastAsia="仿宋" w:cs="Arial"/>
          <w:b w:val="0"/>
          <w:sz w:val="28"/>
          <w:szCs w:val="28"/>
        </w:rPr>
        <w:t>网上学习需要哪些条件？</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一台可以上网的计算机或者智能手机扫码下载安装</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联大学堂</w:t>
      </w:r>
      <w:r>
        <w:rPr>
          <w:rStyle w:val="21"/>
          <w:rFonts w:hint="eastAsia" w:ascii="仿宋" w:hAnsi="仿宋" w:eastAsia="仿宋" w:cs="Arial"/>
          <w:b w:val="0"/>
          <w:sz w:val="28"/>
          <w:szCs w:val="28"/>
          <w:lang w:eastAsia="zh-CN"/>
        </w:rPr>
        <w:t>”</w:t>
      </w:r>
      <w:r>
        <w:rPr>
          <w:rStyle w:val="21"/>
          <w:rFonts w:hint="eastAsia" w:ascii="仿宋" w:hAnsi="仿宋" w:eastAsia="仿宋" w:cs="Arial"/>
          <w:b w:val="0"/>
          <w:sz w:val="28"/>
          <w:szCs w:val="28"/>
        </w:rPr>
        <w:t>APP/微信公众号绑定账号进行学习。</w:t>
      </w:r>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2、</w:t>
      </w:r>
      <w:r>
        <w:rPr>
          <w:rStyle w:val="21"/>
          <w:rFonts w:hint="eastAsia" w:ascii="仿宋" w:hAnsi="仿宋" w:eastAsia="仿宋" w:cs="Arial"/>
          <w:b w:val="0"/>
          <w:sz w:val="28"/>
          <w:szCs w:val="28"/>
        </w:rPr>
        <w:t>自己没有条件上网怎么办？</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可到校外教学点上网学习。如离所属校外教学点较远，可到附近的网吧和各类机房等有上网条件的地方上网学习。</w:t>
      </w:r>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3、</w:t>
      </w:r>
      <w:r>
        <w:rPr>
          <w:rStyle w:val="21"/>
          <w:rFonts w:hint="eastAsia" w:ascii="仿宋" w:hAnsi="仿宋" w:eastAsia="仿宋" w:cs="Arial"/>
          <w:b w:val="0"/>
          <w:sz w:val="28"/>
          <w:szCs w:val="28"/>
        </w:rPr>
        <w:t>学习过程有哪些学习活动？</w:t>
      </w:r>
      <w:r>
        <w:rPr>
          <w:rStyle w:val="21"/>
          <w:rFonts w:ascii="仿宋" w:hAnsi="仿宋" w:eastAsia="仿宋" w:cs="Arial"/>
          <w:b w:val="0"/>
          <w:sz w:val="28"/>
          <w:szCs w:val="28"/>
        </w:rPr>
        <w:t xml:space="preserve"> </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远程学习的活动有：课程自学，在线交流，讨论答疑，课程作业等。学生必须在规定时间内完成课程作业。</w:t>
      </w:r>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4、</w:t>
      </w:r>
      <w:r>
        <w:rPr>
          <w:rStyle w:val="21"/>
          <w:rFonts w:hint="eastAsia" w:ascii="仿宋" w:hAnsi="仿宋" w:eastAsia="仿宋" w:cs="Arial"/>
          <w:b w:val="0"/>
          <w:sz w:val="28"/>
          <w:szCs w:val="28"/>
        </w:rPr>
        <w:t>怎样提交作业，如何计算作业成绩？</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必须在联网的计算机上完成作业。</w:t>
      </w:r>
      <w:r>
        <w:rPr>
          <w:rStyle w:val="21"/>
          <w:rFonts w:hint="eastAsia" w:ascii="仿宋" w:hAnsi="仿宋" w:eastAsia="仿宋" w:cs="Arial"/>
          <w:b w:val="0"/>
          <w:sz w:val="28"/>
          <w:szCs w:val="28"/>
          <w:lang w:val="en-US" w:eastAsia="zh-CN"/>
        </w:rPr>
        <w:t>登录</w:t>
      </w:r>
      <w:r>
        <w:rPr>
          <w:rStyle w:val="21"/>
          <w:rFonts w:hint="eastAsia" w:ascii="仿宋" w:hAnsi="仿宋" w:eastAsia="仿宋" w:cs="Arial"/>
          <w:b w:val="0"/>
          <w:sz w:val="28"/>
          <w:szCs w:val="28"/>
        </w:rPr>
        <w:t>我院网站主页，录入自己的“用户名”和“密码”，</w:t>
      </w:r>
      <w:r>
        <w:rPr>
          <w:rStyle w:val="21"/>
          <w:rFonts w:hint="eastAsia" w:ascii="仿宋" w:hAnsi="仿宋" w:eastAsia="仿宋" w:cs="Arial"/>
          <w:b w:val="0"/>
          <w:sz w:val="28"/>
          <w:szCs w:val="28"/>
          <w:lang w:val="en-US" w:eastAsia="zh-CN"/>
        </w:rPr>
        <w:t>登录</w:t>
      </w:r>
      <w:r>
        <w:rPr>
          <w:rStyle w:val="21"/>
          <w:rFonts w:hint="eastAsia" w:ascii="仿宋" w:hAnsi="仿宋" w:eastAsia="仿宋" w:cs="Arial"/>
          <w:b w:val="0"/>
          <w:sz w:val="28"/>
          <w:szCs w:val="28"/>
        </w:rPr>
        <w:t>进入网站学习区。在“在线课程”中点击选定一门课程后，在出现的课程系统界面中左侧功能区点击“做作业”进入所选定课程的作业区，完成作业。所有课程的作业都应在作业区内完成。</w:t>
      </w:r>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5、</w:t>
      </w:r>
      <w:r>
        <w:rPr>
          <w:rStyle w:val="21"/>
          <w:rFonts w:hint="eastAsia" w:ascii="仿宋" w:hAnsi="仿宋" w:eastAsia="仿宋" w:cs="Arial"/>
          <w:b w:val="0"/>
          <w:sz w:val="28"/>
          <w:szCs w:val="28"/>
        </w:rPr>
        <w:t>怎样选择课程？</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本专业的必修课必须修读，网络平台按照教学计划自动生成。</w:t>
      </w:r>
    </w:p>
    <w:p>
      <w:pPr>
        <w:spacing w:line="360" w:lineRule="auto"/>
        <w:ind w:firstLine="560" w:firstLineChars="200"/>
        <w:rPr>
          <w:rStyle w:val="21"/>
          <w:rFonts w:ascii="仿宋" w:hAnsi="仿宋" w:eastAsia="仿宋" w:cs="Arial"/>
          <w:b w:val="0"/>
          <w:sz w:val="28"/>
          <w:szCs w:val="28"/>
        </w:rPr>
      </w:pPr>
      <w:r>
        <w:rPr>
          <w:rStyle w:val="21"/>
          <w:rFonts w:ascii="仿宋" w:hAnsi="仿宋" w:eastAsia="仿宋" w:cs="Arial"/>
          <w:b w:val="0"/>
          <w:sz w:val="28"/>
          <w:szCs w:val="28"/>
        </w:rPr>
        <w:t>6、</w:t>
      </w:r>
      <w:r>
        <w:rPr>
          <w:rStyle w:val="21"/>
          <w:rFonts w:hint="eastAsia" w:ascii="仿宋" w:hAnsi="仿宋" w:eastAsia="仿宋" w:cs="Arial"/>
          <w:b w:val="0"/>
          <w:sz w:val="28"/>
          <w:szCs w:val="28"/>
        </w:rPr>
        <w:t>考试不及格怎么办？</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考试不及格，可以直接在平台上进行补考，次数不限，直至合格为止。考试合格后即可取得该课程学分。</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7、平台可能根据各院校不同教学模式进行相应要求的功能调整。</w:t>
      </w:r>
    </w:p>
    <w:p>
      <w:pPr>
        <w:pStyle w:val="2"/>
        <w:numPr>
          <w:ilvl w:val="0"/>
          <w:numId w:val="0"/>
        </w:numPr>
        <w:ind w:left="1418"/>
        <w:jc w:val="left"/>
        <w:rPr>
          <w:rFonts w:ascii="仿宋" w:hAnsi="仿宋" w:eastAsia="仿宋"/>
          <w:sz w:val="52"/>
          <w:szCs w:val="52"/>
        </w:rPr>
      </w:pPr>
      <w:bookmarkStart w:id="18" w:name="_Toc11191"/>
      <w:r>
        <w:rPr>
          <w:rFonts w:hint="eastAsia" w:ascii="仿宋" w:hAnsi="仿宋" w:eastAsia="仿宋"/>
          <w:sz w:val="52"/>
          <w:szCs w:val="52"/>
        </w:rPr>
        <w:t>5.  建议学习环境</w:t>
      </w:r>
      <w:bookmarkEnd w:id="18"/>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·硬件环境</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任何可以联网的计算机和智能手机上使用；</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·运行环境</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运行环境</w:t>
      </w:r>
      <w:r>
        <w:rPr>
          <w:rStyle w:val="21"/>
          <w:rFonts w:ascii="仿宋" w:hAnsi="仿宋" w:eastAsia="仿宋" w:cs="Arial"/>
          <w:b w:val="0"/>
          <w:sz w:val="28"/>
          <w:szCs w:val="28"/>
        </w:rPr>
        <w:t xml:space="preserve">WindowsXP/7/8/10 </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浏览器：推荐</w:t>
      </w:r>
      <w:r>
        <w:rPr>
          <w:rStyle w:val="21"/>
          <w:rFonts w:ascii="仿宋" w:hAnsi="仿宋" w:eastAsia="仿宋" w:cs="Arial"/>
          <w:b w:val="0"/>
          <w:sz w:val="28"/>
          <w:szCs w:val="28"/>
        </w:rPr>
        <w:t>360</w:t>
      </w:r>
      <w:r>
        <w:rPr>
          <w:rStyle w:val="21"/>
          <w:rFonts w:hint="eastAsia" w:ascii="仿宋" w:hAnsi="仿宋" w:eastAsia="仿宋" w:cs="Arial"/>
          <w:b w:val="0"/>
          <w:sz w:val="28"/>
          <w:szCs w:val="28"/>
        </w:rPr>
        <w:t>浏览器</w:t>
      </w:r>
      <w:r>
        <w:rPr>
          <w:rStyle w:val="21"/>
          <w:rFonts w:ascii="仿宋" w:hAnsi="仿宋" w:eastAsia="仿宋" w:cs="Arial"/>
          <w:b w:val="0"/>
          <w:sz w:val="28"/>
          <w:szCs w:val="28"/>
        </w:rPr>
        <w:t>/IE</w:t>
      </w:r>
      <w:r>
        <w:rPr>
          <w:rStyle w:val="21"/>
          <w:rFonts w:hint="eastAsia" w:ascii="仿宋" w:hAnsi="仿宋" w:eastAsia="仿宋" w:cs="Arial"/>
          <w:b w:val="0"/>
          <w:sz w:val="28"/>
          <w:szCs w:val="28"/>
        </w:rPr>
        <w:t>10</w:t>
      </w:r>
      <w:r>
        <w:rPr>
          <w:rStyle w:val="21"/>
          <w:rFonts w:ascii="仿宋" w:hAnsi="仿宋" w:eastAsia="仿宋" w:cs="Arial"/>
          <w:b w:val="0"/>
          <w:sz w:val="28"/>
          <w:szCs w:val="28"/>
        </w:rPr>
        <w:t>+</w:t>
      </w:r>
      <w:r>
        <w:rPr>
          <w:rStyle w:val="21"/>
          <w:rFonts w:hint="eastAsia" w:ascii="仿宋" w:hAnsi="仿宋" w:eastAsia="仿宋" w:cs="Arial"/>
          <w:b w:val="0"/>
          <w:sz w:val="28"/>
          <w:szCs w:val="28"/>
        </w:rPr>
        <w:t>浏览器。其他浏览器需安装</w:t>
      </w:r>
      <w:r>
        <w:rPr>
          <w:rStyle w:val="21"/>
          <w:rFonts w:ascii="仿宋" w:hAnsi="仿宋" w:eastAsia="仿宋" w:cs="Arial"/>
          <w:b w:val="0"/>
          <w:sz w:val="28"/>
          <w:szCs w:val="28"/>
        </w:rPr>
        <w:t>Flash插件；</w:t>
      </w:r>
      <w:r>
        <w:rPr>
          <w:rStyle w:val="21"/>
          <w:rFonts w:hint="eastAsia" w:ascii="仿宋" w:hAnsi="仿宋" w:eastAsia="仿宋" w:cs="Arial"/>
          <w:b w:val="0"/>
          <w:sz w:val="28"/>
          <w:szCs w:val="28"/>
        </w:rPr>
        <w:t>（</w:t>
      </w:r>
      <w:r>
        <w:rPr>
          <w:rStyle w:val="21"/>
          <w:rFonts w:hint="eastAsia" w:ascii="仿宋" w:hAnsi="仿宋" w:eastAsia="仿宋" w:cs="Arial"/>
          <w:b w:val="0"/>
          <w:color w:val="FF0000"/>
          <w:sz w:val="28"/>
          <w:szCs w:val="28"/>
        </w:rPr>
        <w:t>请注意，请勿直接使用手机浏览器登录学习！这样可能会导致无法正常学习。如遇到忘记密码或者微信绑定不上的情况请在浏览器登录页面点击“忘记密码”进行重置密码之后再重新绑定。</w:t>
      </w:r>
      <w:r>
        <w:rPr>
          <w:rStyle w:val="21"/>
          <w:rFonts w:hint="eastAsia" w:ascii="仿宋" w:hAnsi="仿宋" w:eastAsia="仿宋" w:cs="Arial"/>
          <w:b w:val="0"/>
          <w:sz w:val="28"/>
          <w:szCs w:val="28"/>
        </w:rPr>
        <w:t>）</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文字处理：</w:t>
      </w:r>
      <w:r>
        <w:rPr>
          <w:rStyle w:val="21"/>
          <w:rFonts w:ascii="仿宋" w:hAnsi="仿宋" w:eastAsia="仿宋" w:cs="Arial"/>
          <w:b w:val="0"/>
          <w:sz w:val="28"/>
          <w:szCs w:val="28"/>
        </w:rPr>
        <w:t>Microsoft Word</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·技术支持</w:t>
      </w:r>
    </w:p>
    <w:p>
      <w:pPr>
        <w:spacing w:line="360" w:lineRule="auto"/>
        <w:ind w:firstLine="560" w:firstLineChars="200"/>
        <w:rPr>
          <w:rStyle w:val="21"/>
          <w:rFonts w:ascii="仿宋" w:hAnsi="仿宋" w:eastAsia="仿宋" w:cs="Arial"/>
          <w:b w:val="0"/>
          <w:sz w:val="28"/>
          <w:szCs w:val="28"/>
        </w:rPr>
      </w:pPr>
      <w:r>
        <w:rPr>
          <w:rStyle w:val="21"/>
          <w:rFonts w:hint="eastAsia" w:ascii="仿宋" w:hAnsi="仿宋" w:eastAsia="仿宋" w:cs="Arial"/>
          <w:b w:val="0"/>
          <w:sz w:val="28"/>
          <w:szCs w:val="28"/>
        </w:rPr>
        <w:t>在继续教育服务平台的使用过程中如果遇到任何系统问题，可直接同我们的技术人员进行联系，我们会在最短的时间内提交问题并解决问题。同时也感谢每一位用户，你们的反馈是对我们最大的帮助。</w:t>
      </w:r>
    </w:p>
    <w:p>
      <w:pPr>
        <w:spacing w:line="360" w:lineRule="auto"/>
        <w:ind w:firstLine="560" w:firstLineChars="200"/>
        <w:rPr>
          <w:rFonts w:ascii="仿宋" w:hAnsi="仿宋" w:eastAsia="仿宋"/>
          <w:color w:val="FF0000"/>
          <w:sz w:val="28"/>
          <w:szCs w:val="28"/>
        </w:rPr>
      </w:pPr>
      <w:r>
        <w:rPr>
          <w:rStyle w:val="21"/>
          <w:rFonts w:hint="eastAsia" w:ascii="仿宋" w:hAnsi="仿宋" w:eastAsia="仿宋" w:cs="Arial"/>
          <w:b w:val="0"/>
          <w:sz w:val="28"/>
          <w:szCs w:val="28"/>
        </w:rPr>
        <w:t>联系方式：</w:t>
      </w:r>
      <w:r>
        <w:rPr>
          <w:rStyle w:val="21"/>
          <w:rFonts w:ascii="仿宋" w:hAnsi="仿宋" w:eastAsia="仿宋" w:cs="Arial"/>
          <w:b w:val="0"/>
          <w:sz w:val="28"/>
          <w:szCs w:val="28"/>
        </w:rPr>
        <w:t xml:space="preserve"> </w:t>
      </w:r>
      <w:r>
        <w:rPr>
          <w:rFonts w:hint="eastAsia" w:ascii="仿宋" w:hAnsi="仿宋" w:eastAsia="仿宋"/>
          <w:color w:val="5E5E5E"/>
          <w:sz w:val="28"/>
          <w:szCs w:val="28"/>
          <w:shd w:val="clear" w:color="auto" w:fill="FFFFFF"/>
        </w:rPr>
        <w:t>400-801-0928</w:t>
      </w:r>
      <w:r>
        <w:rPr>
          <w:rFonts w:hint="eastAsia" w:ascii="仿宋" w:hAnsi="仿宋" w:eastAsia="仿宋"/>
          <w:sz w:val="28"/>
          <w:szCs w:val="28"/>
        </w:rPr>
        <w:t xml:space="preserve"> </w:t>
      </w:r>
    </w:p>
    <w:sectPr>
      <w:footerReference r:id="rId4" w:type="default"/>
      <w:pgSz w:w="16838" w:h="11906" w:orient="landscape"/>
      <w:pgMar w:top="1440" w:right="1080" w:bottom="1440" w:left="1080" w:header="708" w:footer="708" w:gutter="0"/>
      <w:pgNumType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6E6A07A-23B1-43C5-ADB4-942204EA9473}"/>
  </w:font>
  <w:font w:name="Arial">
    <w:panose1 w:val="020B0604020202020204"/>
    <w:charset w:val="01"/>
    <w:family w:val="swiss"/>
    <w:pitch w:val="default"/>
    <w:sig w:usb0="E0002EFF" w:usb1="C000785B" w:usb2="00000009" w:usb3="00000000" w:csb0="400001FF" w:csb1="FFFF0000"/>
    <w:embedRegular r:id="rId2" w:fontKey="{5F94F19A-56C9-462F-8578-293426D7E0F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E2CB28AC-3CC7-4E0B-A31D-9F4B686BFAFB}"/>
  </w:font>
  <w:font w:name="Symbol">
    <w:panose1 w:val="05050102010706020507"/>
    <w:charset w:val="02"/>
    <w:family w:val="roman"/>
    <w:pitch w:val="default"/>
    <w:sig w:usb0="00000000" w:usb1="00000000" w:usb2="00000000" w:usb3="00000000" w:csb0="80000000" w:csb1="00000000"/>
    <w:embedRegular r:id="rId4" w:fontKey="{8539BBB9-F83C-4629-98DE-6F85868E76B6}"/>
  </w:font>
  <w:font w:name="Calibri">
    <w:panose1 w:val="020F0502020204030204"/>
    <w:charset w:val="00"/>
    <w:family w:val="swiss"/>
    <w:pitch w:val="default"/>
    <w:sig w:usb0="E4002EFF" w:usb1="C000247B" w:usb2="00000009" w:usb3="00000000" w:csb0="200001FF" w:csb1="00000000"/>
    <w:embedRegular r:id="rId5" w:fontKey="{E5653F01-0BC4-4B6A-AFDD-6B73C0596D2B}"/>
  </w:font>
  <w:font w:name="Tahoma">
    <w:panose1 w:val="020B0604030504040204"/>
    <w:charset w:val="00"/>
    <w:family w:val="swiss"/>
    <w:pitch w:val="default"/>
    <w:sig w:usb0="E1002EFF" w:usb1="C000605B" w:usb2="00000029" w:usb3="00000000" w:csb0="200101FF" w:csb1="20280000"/>
    <w:embedRegular r:id="rId6" w:fontKey="{5F570AFB-6AF3-4B0F-B462-3B57606C4420}"/>
  </w:font>
  <w:font w:name="微软雅黑">
    <w:panose1 w:val="020B0503020204020204"/>
    <w:charset w:val="86"/>
    <w:family w:val="swiss"/>
    <w:pitch w:val="default"/>
    <w:sig w:usb0="80000287" w:usb1="2ACF3C50" w:usb2="00000016" w:usb3="00000000" w:csb0="0004001F" w:csb1="00000000"/>
    <w:embedRegular r:id="rId7" w:fontKey="{4AD78F74-15CB-4888-8A2B-CE9D35743249}"/>
  </w:font>
  <w:font w:name="Cambria">
    <w:panose1 w:val="02040503050406030204"/>
    <w:charset w:val="00"/>
    <w:family w:val="roman"/>
    <w:pitch w:val="default"/>
    <w:sig w:usb0="E00006FF" w:usb1="420024FF" w:usb2="02000000" w:usb3="00000000" w:csb0="2000019F" w:csb1="00000000"/>
    <w:embedRegular r:id="rId8" w:fontKey="{3831327C-3FB0-4DE1-A56B-9774C182F96B}"/>
  </w:font>
  <w:font w:name="仿宋">
    <w:panose1 w:val="02010609060101010101"/>
    <w:charset w:val="86"/>
    <w:family w:val="modern"/>
    <w:pitch w:val="default"/>
    <w:sig w:usb0="800002BF" w:usb1="38CF7CFA" w:usb2="00000016" w:usb3="00000000" w:csb0="00040001" w:csb1="00000000"/>
    <w:embedRegular r:id="rId9" w:fontKey="{236B0487-D4E3-41E5-A4D7-CBC1F994FB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40612302"/>
                          </w:sdtPr>
                          <w:sdtContent>
                            <w:p>
                              <w:pPr>
                                <w:pStyle w:val="14"/>
                                <w:jc w:val="right"/>
                              </w:pPr>
                              <w:r>
                                <w:fldChar w:fldCharType="begin"/>
                              </w:r>
                              <w:r>
                                <w:instrText xml:space="preserve">PAGE   \* MERGEFORMAT</w:instrText>
                              </w:r>
                              <w:r>
                                <w:fldChar w:fldCharType="separate"/>
                              </w:r>
                              <w:r>
                                <w:rPr>
                                  <w:lang w:val="zh-CN"/>
                                </w:rPr>
                                <w:t>1</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640612302"/>
                    </w:sdtPr>
                    <w:sdtContent>
                      <w:p>
                        <w:pPr>
                          <w:pStyle w:val="14"/>
                          <w:jc w:val="right"/>
                        </w:pPr>
                        <w:r>
                          <w:fldChar w:fldCharType="begin"/>
                        </w:r>
                        <w:r>
                          <w:instrText xml:space="preserve">PAGE   \* MERGEFORMAT</w:instrText>
                        </w:r>
                        <w:r>
                          <w:fldChar w:fldCharType="separate"/>
                        </w:r>
                        <w:r>
                          <w:rPr>
                            <w:lang w:val="zh-CN"/>
                          </w:rPr>
                          <w:t>1</w:t>
                        </w:r>
                        <w:r>
                          <w:fldChar w:fldCharType="end"/>
                        </w:r>
                      </w:p>
                    </w:sdtContent>
                  </w:sdt>
                  <w:p/>
                </w:txbxContent>
              </v:textbox>
            </v:shape>
          </w:pict>
        </mc:Fallback>
      </mc:AlternateContent>
    </w:r>
  </w:p>
  <w:p>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F64A4F"/>
    <w:multiLevelType w:val="multilevel"/>
    <w:tmpl w:val="5AF64A4F"/>
    <w:lvl w:ilvl="0" w:tentative="0">
      <w:start w:val="1"/>
      <w:numFmt w:val="decimal"/>
      <w:pStyle w:val="2"/>
      <w:lvlText w:val="%1."/>
      <w:lvlJc w:val="left"/>
      <w:pPr>
        <w:ind w:left="1850" w:hanging="432"/>
      </w:pPr>
      <w:rPr>
        <w:rFonts w:hint="default"/>
      </w:rPr>
    </w:lvl>
    <w:lvl w:ilvl="1" w:tentative="0">
      <w:start w:val="1"/>
      <w:numFmt w:val="decimal"/>
      <w:pStyle w:val="3"/>
      <w:lvlText w:val="%1.%2."/>
      <w:lvlJc w:val="left"/>
      <w:pPr>
        <w:ind w:left="2135" w:hanging="575"/>
      </w:pPr>
      <w:rPr>
        <w:rFonts w:hint="default"/>
      </w:rPr>
    </w:lvl>
    <w:lvl w:ilvl="2" w:tentative="0">
      <w:start w:val="1"/>
      <w:numFmt w:val="decimal"/>
      <w:pStyle w:val="4"/>
      <w:lvlText w:val="%1.%2.%3."/>
      <w:lvlJc w:val="left"/>
      <w:pPr>
        <w:ind w:left="720" w:hanging="720"/>
      </w:pPr>
      <w:rPr>
        <w:rFonts w:hint="default"/>
        <w:sz w:val="28"/>
        <w:szCs w:val="28"/>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lNTc4ZTRjYTk0NTIwMmU0MjIxZjNjZjMxMWNiNjMifQ=="/>
  </w:docVars>
  <w:rsids>
    <w:rsidRoot w:val="002631A9"/>
    <w:rsid w:val="00001A28"/>
    <w:rsid w:val="00001CD9"/>
    <w:rsid w:val="0000336E"/>
    <w:rsid w:val="00005671"/>
    <w:rsid w:val="000117AB"/>
    <w:rsid w:val="0002019C"/>
    <w:rsid w:val="00026AE1"/>
    <w:rsid w:val="00031628"/>
    <w:rsid w:val="00032C77"/>
    <w:rsid w:val="00040437"/>
    <w:rsid w:val="00041A95"/>
    <w:rsid w:val="000453A5"/>
    <w:rsid w:val="00060EC4"/>
    <w:rsid w:val="00073C65"/>
    <w:rsid w:val="000818F4"/>
    <w:rsid w:val="0008354F"/>
    <w:rsid w:val="000A3A28"/>
    <w:rsid w:val="000A75A2"/>
    <w:rsid w:val="000C2932"/>
    <w:rsid w:val="000C6EC5"/>
    <w:rsid w:val="000D4BFB"/>
    <w:rsid w:val="000D56A0"/>
    <w:rsid w:val="000F29E3"/>
    <w:rsid w:val="000F6D16"/>
    <w:rsid w:val="00102720"/>
    <w:rsid w:val="00131EF6"/>
    <w:rsid w:val="00141703"/>
    <w:rsid w:val="00152469"/>
    <w:rsid w:val="001556B9"/>
    <w:rsid w:val="001560A1"/>
    <w:rsid w:val="00156D28"/>
    <w:rsid w:val="001573A9"/>
    <w:rsid w:val="0017248C"/>
    <w:rsid w:val="00172774"/>
    <w:rsid w:val="00177518"/>
    <w:rsid w:val="001839AF"/>
    <w:rsid w:val="0018709B"/>
    <w:rsid w:val="00192568"/>
    <w:rsid w:val="001977B5"/>
    <w:rsid w:val="00197F2A"/>
    <w:rsid w:val="001A1131"/>
    <w:rsid w:val="001A613C"/>
    <w:rsid w:val="001B2D41"/>
    <w:rsid w:val="001B7475"/>
    <w:rsid w:val="001D32D3"/>
    <w:rsid w:val="001D7152"/>
    <w:rsid w:val="001F448E"/>
    <w:rsid w:val="0021013D"/>
    <w:rsid w:val="00213B6C"/>
    <w:rsid w:val="002326D1"/>
    <w:rsid w:val="00232793"/>
    <w:rsid w:val="0023355B"/>
    <w:rsid w:val="0024581C"/>
    <w:rsid w:val="002467FA"/>
    <w:rsid w:val="0025625B"/>
    <w:rsid w:val="002631A9"/>
    <w:rsid w:val="002632E3"/>
    <w:rsid w:val="002645DE"/>
    <w:rsid w:val="0027768C"/>
    <w:rsid w:val="00283D19"/>
    <w:rsid w:val="0028660D"/>
    <w:rsid w:val="002A1F29"/>
    <w:rsid w:val="002A4312"/>
    <w:rsid w:val="002E3AED"/>
    <w:rsid w:val="002E4680"/>
    <w:rsid w:val="002F0A2D"/>
    <w:rsid w:val="002F2CC6"/>
    <w:rsid w:val="002F33A8"/>
    <w:rsid w:val="003035C3"/>
    <w:rsid w:val="00306C6A"/>
    <w:rsid w:val="00344D58"/>
    <w:rsid w:val="003500DA"/>
    <w:rsid w:val="0035799E"/>
    <w:rsid w:val="00370527"/>
    <w:rsid w:val="00380E62"/>
    <w:rsid w:val="00382205"/>
    <w:rsid w:val="003864FC"/>
    <w:rsid w:val="00386F11"/>
    <w:rsid w:val="003A60E7"/>
    <w:rsid w:val="003A7D2A"/>
    <w:rsid w:val="003B4E8D"/>
    <w:rsid w:val="003C5A28"/>
    <w:rsid w:val="003D1BA4"/>
    <w:rsid w:val="003F1EFE"/>
    <w:rsid w:val="003F3E5A"/>
    <w:rsid w:val="003F730C"/>
    <w:rsid w:val="0040117E"/>
    <w:rsid w:val="00405DC5"/>
    <w:rsid w:val="00406DB7"/>
    <w:rsid w:val="00416E8A"/>
    <w:rsid w:val="00430741"/>
    <w:rsid w:val="00444603"/>
    <w:rsid w:val="004529E5"/>
    <w:rsid w:val="004532E3"/>
    <w:rsid w:val="0045470C"/>
    <w:rsid w:val="00455B39"/>
    <w:rsid w:val="00473D20"/>
    <w:rsid w:val="004812E8"/>
    <w:rsid w:val="00495F7A"/>
    <w:rsid w:val="004B3D39"/>
    <w:rsid w:val="004C00D9"/>
    <w:rsid w:val="004C6B31"/>
    <w:rsid w:val="004D0A24"/>
    <w:rsid w:val="004D2330"/>
    <w:rsid w:val="004F3728"/>
    <w:rsid w:val="00501F65"/>
    <w:rsid w:val="00506EBD"/>
    <w:rsid w:val="005108F0"/>
    <w:rsid w:val="0053369F"/>
    <w:rsid w:val="005347A6"/>
    <w:rsid w:val="00563AFB"/>
    <w:rsid w:val="00567773"/>
    <w:rsid w:val="005717A5"/>
    <w:rsid w:val="00592B3A"/>
    <w:rsid w:val="005A1B34"/>
    <w:rsid w:val="005A1E68"/>
    <w:rsid w:val="005B5181"/>
    <w:rsid w:val="005C0D56"/>
    <w:rsid w:val="005C42A1"/>
    <w:rsid w:val="005D4724"/>
    <w:rsid w:val="005D555D"/>
    <w:rsid w:val="005F016E"/>
    <w:rsid w:val="005F7157"/>
    <w:rsid w:val="005F777F"/>
    <w:rsid w:val="00603613"/>
    <w:rsid w:val="006042E3"/>
    <w:rsid w:val="006052FA"/>
    <w:rsid w:val="00623334"/>
    <w:rsid w:val="00632392"/>
    <w:rsid w:val="006428A5"/>
    <w:rsid w:val="00647AC7"/>
    <w:rsid w:val="00650A80"/>
    <w:rsid w:val="0065469D"/>
    <w:rsid w:val="00660A96"/>
    <w:rsid w:val="006719AC"/>
    <w:rsid w:val="00687AB7"/>
    <w:rsid w:val="006A1BCA"/>
    <w:rsid w:val="006A2BE9"/>
    <w:rsid w:val="006A5A62"/>
    <w:rsid w:val="006A7E08"/>
    <w:rsid w:val="006B6746"/>
    <w:rsid w:val="006B7273"/>
    <w:rsid w:val="006C1B4D"/>
    <w:rsid w:val="006C31C5"/>
    <w:rsid w:val="006F20E6"/>
    <w:rsid w:val="006F5934"/>
    <w:rsid w:val="006F5E86"/>
    <w:rsid w:val="00701875"/>
    <w:rsid w:val="007055D3"/>
    <w:rsid w:val="00710F40"/>
    <w:rsid w:val="007116DB"/>
    <w:rsid w:val="007169DC"/>
    <w:rsid w:val="007231E3"/>
    <w:rsid w:val="0073437E"/>
    <w:rsid w:val="007508C3"/>
    <w:rsid w:val="00754959"/>
    <w:rsid w:val="00755464"/>
    <w:rsid w:val="007556F9"/>
    <w:rsid w:val="0075614B"/>
    <w:rsid w:val="007815F7"/>
    <w:rsid w:val="007A6F67"/>
    <w:rsid w:val="007B2F62"/>
    <w:rsid w:val="007B3C92"/>
    <w:rsid w:val="007B78A0"/>
    <w:rsid w:val="007C024D"/>
    <w:rsid w:val="007D4519"/>
    <w:rsid w:val="007D71FD"/>
    <w:rsid w:val="007E4ECC"/>
    <w:rsid w:val="0080107B"/>
    <w:rsid w:val="00820162"/>
    <w:rsid w:val="00821D77"/>
    <w:rsid w:val="00824532"/>
    <w:rsid w:val="00825142"/>
    <w:rsid w:val="00825642"/>
    <w:rsid w:val="00835866"/>
    <w:rsid w:val="0085226A"/>
    <w:rsid w:val="008A3D24"/>
    <w:rsid w:val="008A52BB"/>
    <w:rsid w:val="008B7CF6"/>
    <w:rsid w:val="008C2BE4"/>
    <w:rsid w:val="008D31C2"/>
    <w:rsid w:val="008E49B9"/>
    <w:rsid w:val="008E7D69"/>
    <w:rsid w:val="008F2371"/>
    <w:rsid w:val="008F2E70"/>
    <w:rsid w:val="00902852"/>
    <w:rsid w:val="0091167E"/>
    <w:rsid w:val="00912FFF"/>
    <w:rsid w:val="0091357C"/>
    <w:rsid w:val="00922F68"/>
    <w:rsid w:val="0094198B"/>
    <w:rsid w:val="00946859"/>
    <w:rsid w:val="0094795D"/>
    <w:rsid w:val="009866AD"/>
    <w:rsid w:val="009B1565"/>
    <w:rsid w:val="009E5C58"/>
    <w:rsid w:val="009F4360"/>
    <w:rsid w:val="00A17809"/>
    <w:rsid w:val="00A31C02"/>
    <w:rsid w:val="00A36B64"/>
    <w:rsid w:val="00A448AB"/>
    <w:rsid w:val="00A502A7"/>
    <w:rsid w:val="00A52810"/>
    <w:rsid w:val="00A60D7A"/>
    <w:rsid w:val="00A85C1B"/>
    <w:rsid w:val="00A95E39"/>
    <w:rsid w:val="00AA107C"/>
    <w:rsid w:val="00AA36D7"/>
    <w:rsid w:val="00AB580B"/>
    <w:rsid w:val="00AC462F"/>
    <w:rsid w:val="00AE28B3"/>
    <w:rsid w:val="00AE500A"/>
    <w:rsid w:val="00AE604F"/>
    <w:rsid w:val="00B01EDE"/>
    <w:rsid w:val="00B20150"/>
    <w:rsid w:val="00B2511D"/>
    <w:rsid w:val="00B41AA0"/>
    <w:rsid w:val="00B42BC6"/>
    <w:rsid w:val="00B50D36"/>
    <w:rsid w:val="00B51E1B"/>
    <w:rsid w:val="00B5266A"/>
    <w:rsid w:val="00B74F72"/>
    <w:rsid w:val="00B7598C"/>
    <w:rsid w:val="00B83B2D"/>
    <w:rsid w:val="00B848B4"/>
    <w:rsid w:val="00B90549"/>
    <w:rsid w:val="00B91B10"/>
    <w:rsid w:val="00B93A7C"/>
    <w:rsid w:val="00B969A1"/>
    <w:rsid w:val="00BB3954"/>
    <w:rsid w:val="00BD32D7"/>
    <w:rsid w:val="00BD6FFC"/>
    <w:rsid w:val="00BF32D6"/>
    <w:rsid w:val="00C1346C"/>
    <w:rsid w:val="00C35872"/>
    <w:rsid w:val="00C5437A"/>
    <w:rsid w:val="00C5637A"/>
    <w:rsid w:val="00C63762"/>
    <w:rsid w:val="00C74FF4"/>
    <w:rsid w:val="00C75A56"/>
    <w:rsid w:val="00C9006B"/>
    <w:rsid w:val="00CA19BA"/>
    <w:rsid w:val="00CA709C"/>
    <w:rsid w:val="00CB6801"/>
    <w:rsid w:val="00CB6806"/>
    <w:rsid w:val="00CB7FFA"/>
    <w:rsid w:val="00CD5A9A"/>
    <w:rsid w:val="00D040B1"/>
    <w:rsid w:val="00D11E8F"/>
    <w:rsid w:val="00D139C1"/>
    <w:rsid w:val="00D25CAE"/>
    <w:rsid w:val="00D2783E"/>
    <w:rsid w:val="00D308EF"/>
    <w:rsid w:val="00D3537F"/>
    <w:rsid w:val="00D405D8"/>
    <w:rsid w:val="00D40802"/>
    <w:rsid w:val="00D41703"/>
    <w:rsid w:val="00D47C13"/>
    <w:rsid w:val="00D55C40"/>
    <w:rsid w:val="00D606AA"/>
    <w:rsid w:val="00D70EB7"/>
    <w:rsid w:val="00D74FC9"/>
    <w:rsid w:val="00D84EB4"/>
    <w:rsid w:val="00D91CFB"/>
    <w:rsid w:val="00D95F8B"/>
    <w:rsid w:val="00DB0CAF"/>
    <w:rsid w:val="00DB2E9C"/>
    <w:rsid w:val="00DB6062"/>
    <w:rsid w:val="00DC1ED7"/>
    <w:rsid w:val="00DD05C4"/>
    <w:rsid w:val="00DD4338"/>
    <w:rsid w:val="00DE2484"/>
    <w:rsid w:val="00DF7D86"/>
    <w:rsid w:val="00E01CCF"/>
    <w:rsid w:val="00E060BF"/>
    <w:rsid w:val="00E23370"/>
    <w:rsid w:val="00E269B1"/>
    <w:rsid w:val="00E3577B"/>
    <w:rsid w:val="00E36A20"/>
    <w:rsid w:val="00E40152"/>
    <w:rsid w:val="00E41DB8"/>
    <w:rsid w:val="00E610C0"/>
    <w:rsid w:val="00E6205D"/>
    <w:rsid w:val="00E62068"/>
    <w:rsid w:val="00E648B0"/>
    <w:rsid w:val="00E766F0"/>
    <w:rsid w:val="00EA76E7"/>
    <w:rsid w:val="00EA7C0A"/>
    <w:rsid w:val="00EB1CB7"/>
    <w:rsid w:val="00EB4008"/>
    <w:rsid w:val="00EB4479"/>
    <w:rsid w:val="00EB711D"/>
    <w:rsid w:val="00EC07D0"/>
    <w:rsid w:val="00EC4348"/>
    <w:rsid w:val="00EE4484"/>
    <w:rsid w:val="00EE5A3B"/>
    <w:rsid w:val="00F01462"/>
    <w:rsid w:val="00F01867"/>
    <w:rsid w:val="00F03AF3"/>
    <w:rsid w:val="00F1546A"/>
    <w:rsid w:val="00F16E7C"/>
    <w:rsid w:val="00F21AD9"/>
    <w:rsid w:val="00F25543"/>
    <w:rsid w:val="00F439BD"/>
    <w:rsid w:val="00F662AF"/>
    <w:rsid w:val="00F67C5C"/>
    <w:rsid w:val="00F75FDA"/>
    <w:rsid w:val="00F769E0"/>
    <w:rsid w:val="00F83625"/>
    <w:rsid w:val="00F8566D"/>
    <w:rsid w:val="00F865BE"/>
    <w:rsid w:val="00FA4D34"/>
    <w:rsid w:val="00FA797B"/>
    <w:rsid w:val="00FB7873"/>
    <w:rsid w:val="00FE1249"/>
    <w:rsid w:val="00FE58C0"/>
    <w:rsid w:val="00FF027F"/>
    <w:rsid w:val="06C323B5"/>
    <w:rsid w:val="076C0B90"/>
    <w:rsid w:val="08850A8D"/>
    <w:rsid w:val="0A60366D"/>
    <w:rsid w:val="0B4B65AB"/>
    <w:rsid w:val="0F81129E"/>
    <w:rsid w:val="10495FC4"/>
    <w:rsid w:val="13AB4C24"/>
    <w:rsid w:val="150C0679"/>
    <w:rsid w:val="162E5BFF"/>
    <w:rsid w:val="17D35178"/>
    <w:rsid w:val="1C7B208C"/>
    <w:rsid w:val="24691C41"/>
    <w:rsid w:val="27D46B2D"/>
    <w:rsid w:val="29405D71"/>
    <w:rsid w:val="299B1B74"/>
    <w:rsid w:val="29A95A2D"/>
    <w:rsid w:val="29F74767"/>
    <w:rsid w:val="2B4C2587"/>
    <w:rsid w:val="2C110A5E"/>
    <w:rsid w:val="2EED37C4"/>
    <w:rsid w:val="2F881EB1"/>
    <w:rsid w:val="30081E4E"/>
    <w:rsid w:val="30560E5C"/>
    <w:rsid w:val="322F07F5"/>
    <w:rsid w:val="3AED5ED5"/>
    <w:rsid w:val="3B070E17"/>
    <w:rsid w:val="3B180254"/>
    <w:rsid w:val="3BA75EDF"/>
    <w:rsid w:val="3C594E5B"/>
    <w:rsid w:val="3EC34590"/>
    <w:rsid w:val="43B127CC"/>
    <w:rsid w:val="47FC782A"/>
    <w:rsid w:val="493059DD"/>
    <w:rsid w:val="49B20AE8"/>
    <w:rsid w:val="4A7C1FBE"/>
    <w:rsid w:val="4B123A34"/>
    <w:rsid w:val="4BD304E8"/>
    <w:rsid w:val="4C9F7212"/>
    <w:rsid w:val="4DE95C88"/>
    <w:rsid w:val="4E121A34"/>
    <w:rsid w:val="4EE5353D"/>
    <w:rsid w:val="4F973181"/>
    <w:rsid w:val="4FEF1B0F"/>
    <w:rsid w:val="51CD5850"/>
    <w:rsid w:val="54FC0CA6"/>
    <w:rsid w:val="55455785"/>
    <w:rsid w:val="55CC7E74"/>
    <w:rsid w:val="59504A8C"/>
    <w:rsid w:val="5F7C1A5E"/>
    <w:rsid w:val="63303428"/>
    <w:rsid w:val="65B60376"/>
    <w:rsid w:val="69883EC6"/>
    <w:rsid w:val="69C31075"/>
    <w:rsid w:val="6B984AE5"/>
    <w:rsid w:val="6CC63BA9"/>
    <w:rsid w:val="6DCB4DFC"/>
    <w:rsid w:val="740F2E0B"/>
    <w:rsid w:val="7BEF40C7"/>
    <w:rsid w:val="7CDD6F84"/>
    <w:rsid w:val="7EA41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26"/>
    <w:autoRedefine/>
    <w:qFormat/>
    <w:uiPriority w:val="0"/>
    <w:pPr>
      <w:keepNext/>
      <w:keepLines/>
      <w:widowControl w:val="0"/>
      <w:numPr>
        <w:ilvl w:val="0"/>
        <w:numId w:val="1"/>
      </w:numPr>
      <w:adjustRightInd/>
      <w:snapToGrid/>
      <w:spacing w:after="0" w:line="360" w:lineRule="auto"/>
      <w:jc w:val="center"/>
      <w:outlineLvl w:val="0"/>
    </w:pPr>
    <w:rPr>
      <w:rFonts w:ascii="宋体" w:hAnsi="宋体" w:eastAsia="宋体" w:cs="Times New Roman"/>
      <w:b/>
      <w:bCs/>
      <w:kern w:val="44"/>
      <w:sz w:val="36"/>
      <w:szCs w:val="44"/>
    </w:rPr>
  </w:style>
  <w:style w:type="paragraph" w:styleId="3">
    <w:name w:val="heading 2"/>
    <w:basedOn w:val="1"/>
    <w:next w:val="1"/>
    <w:link w:val="27"/>
    <w:autoRedefine/>
    <w:unhideWhenUsed/>
    <w:qFormat/>
    <w:uiPriority w:val="0"/>
    <w:pPr>
      <w:keepNext/>
      <w:keepLines/>
      <w:widowControl w:val="0"/>
      <w:numPr>
        <w:ilvl w:val="1"/>
        <w:numId w:val="1"/>
      </w:numPr>
      <w:adjustRightInd/>
      <w:snapToGrid/>
      <w:spacing w:after="0" w:line="360" w:lineRule="auto"/>
      <w:outlineLvl w:val="1"/>
    </w:pPr>
    <w:rPr>
      <w:rFonts w:eastAsia="宋体" w:asciiTheme="majorHAnsi" w:hAnsiTheme="majorHAnsi" w:cstheme="majorBidi"/>
      <w:b/>
      <w:bCs/>
      <w:kern w:val="2"/>
      <w:sz w:val="28"/>
      <w:szCs w:val="32"/>
    </w:rPr>
  </w:style>
  <w:style w:type="paragraph" w:styleId="4">
    <w:name w:val="heading 3"/>
    <w:basedOn w:val="1"/>
    <w:next w:val="1"/>
    <w:link w:val="35"/>
    <w:autoRedefine/>
    <w:unhideWhenUsed/>
    <w:qFormat/>
    <w:uiPriority w:val="0"/>
    <w:pPr>
      <w:keepNext/>
      <w:keepLines/>
      <w:widowControl w:val="0"/>
      <w:numPr>
        <w:ilvl w:val="2"/>
        <w:numId w:val="1"/>
      </w:numPr>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5">
    <w:name w:val="heading 4"/>
    <w:basedOn w:val="1"/>
    <w:next w:val="1"/>
    <w:link w:val="29"/>
    <w:autoRedefine/>
    <w:unhideWhenUsed/>
    <w:qFormat/>
    <w:uiPriority w:val="0"/>
    <w:pPr>
      <w:keepNext/>
      <w:keepLines/>
      <w:widowControl w:val="0"/>
      <w:numPr>
        <w:ilvl w:val="3"/>
        <w:numId w:val="1"/>
      </w:numPr>
      <w:adjustRightInd/>
      <w:snapToGrid/>
      <w:spacing w:before="280" w:after="290" w:line="376" w:lineRule="auto"/>
      <w:jc w:val="both"/>
      <w:outlineLvl w:val="3"/>
    </w:pPr>
    <w:rPr>
      <w:rFonts w:asciiTheme="majorHAnsi" w:hAnsiTheme="majorHAnsi" w:eastAsiaTheme="majorEastAsia" w:cstheme="majorBidi"/>
      <w:b/>
      <w:bCs/>
      <w:kern w:val="2"/>
      <w:sz w:val="28"/>
      <w:szCs w:val="28"/>
    </w:rPr>
  </w:style>
  <w:style w:type="paragraph" w:styleId="6">
    <w:name w:val="heading 5"/>
    <w:basedOn w:val="1"/>
    <w:next w:val="1"/>
    <w:link w:val="30"/>
    <w:autoRedefine/>
    <w:qFormat/>
    <w:uiPriority w:val="0"/>
    <w:pPr>
      <w:keepNext/>
      <w:keepLines/>
      <w:widowControl w:val="0"/>
      <w:numPr>
        <w:ilvl w:val="4"/>
        <w:numId w:val="1"/>
      </w:numPr>
      <w:spacing w:before="100" w:beforeAutospacing="1" w:after="100" w:afterAutospacing="1" w:line="276" w:lineRule="auto"/>
      <w:outlineLvl w:val="4"/>
    </w:pPr>
    <w:rPr>
      <w:rFonts w:ascii="Times New Roman" w:hAnsi="Times New Roman" w:eastAsia="仿宋" w:cs="Times New Roman"/>
      <w:b/>
      <w:bCs/>
      <w:kern w:val="2"/>
      <w:sz w:val="24"/>
      <w:szCs w:val="28"/>
    </w:rPr>
  </w:style>
  <w:style w:type="paragraph" w:styleId="7">
    <w:name w:val="heading 6"/>
    <w:basedOn w:val="1"/>
    <w:next w:val="1"/>
    <w:link w:val="31"/>
    <w:autoRedefine/>
    <w:unhideWhenUsed/>
    <w:qFormat/>
    <w:uiPriority w:val="0"/>
    <w:pPr>
      <w:keepNext/>
      <w:keepLines/>
      <w:widowControl w:val="0"/>
      <w:numPr>
        <w:ilvl w:val="5"/>
        <w:numId w:val="1"/>
      </w:numPr>
      <w:adjustRightInd/>
      <w:snapToGrid/>
      <w:spacing w:before="240" w:after="64" w:line="320" w:lineRule="auto"/>
      <w:jc w:val="both"/>
      <w:outlineLvl w:val="5"/>
    </w:pPr>
    <w:rPr>
      <w:rFonts w:asciiTheme="majorHAnsi" w:hAnsiTheme="majorHAnsi" w:eastAsiaTheme="majorEastAsia" w:cstheme="majorBidi"/>
      <w:b/>
      <w:bCs/>
      <w:kern w:val="2"/>
      <w:sz w:val="24"/>
      <w:szCs w:val="24"/>
    </w:rPr>
  </w:style>
  <w:style w:type="paragraph" w:styleId="8">
    <w:name w:val="heading 7"/>
    <w:basedOn w:val="1"/>
    <w:next w:val="1"/>
    <w:link w:val="32"/>
    <w:autoRedefine/>
    <w:qFormat/>
    <w:uiPriority w:val="0"/>
    <w:pPr>
      <w:keepNext/>
      <w:keepLines/>
      <w:widowControl w:val="0"/>
      <w:numPr>
        <w:ilvl w:val="6"/>
        <w:numId w:val="1"/>
      </w:numPr>
      <w:tabs>
        <w:tab w:val="left" w:pos="1276"/>
      </w:tabs>
      <w:spacing w:before="240" w:after="64" w:line="317" w:lineRule="auto"/>
      <w:outlineLvl w:val="6"/>
    </w:pPr>
    <w:rPr>
      <w:rFonts w:ascii="Times New Roman" w:hAnsi="Times New Roman" w:eastAsia="仿宋" w:cs="Times New Roman"/>
      <w:b/>
      <w:bCs/>
      <w:kern w:val="2"/>
      <w:sz w:val="24"/>
      <w:szCs w:val="24"/>
    </w:rPr>
  </w:style>
  <w:style w:type="paragraph" w:styleId="9">
    <w:name w:val="heading 8"/>
    <w:basedOn w:val="1"/>
    <w:next w:val="1"/>
    <w:link w:val="33"/>
    <w:autoRedefine/>
    <w:qFormat/>
    <w:uiPriority w:val="0"/>
    <w:pPr>
      <w:keepNext/>
      <w:keepLines/>
      <w:widowControl w:val="0"/>
      <w:numPr>
        <w:ilvl w:val="7"/>
        <w:numId w:val="1"/>
      </w:numPr>
      <w:spacing w:before="240" w:after="64" w:line="317" w:lineRule="auto"/>
      <w:outlineLvl w:val="7"/>
    </w:pPr>
    <w:rPr>
      <w:rFonts w:ascii="Cambria" w:hAnsi="Cambria" w:eastAsia="宋体" w:cs="Times New Roman"/>
      <w:kern w:val="2"/>
      <w:sz w:val="24"/>
      <w:szCs w:val="24"/>
    </w:rPr>
  </w:style>
  <w:style w:type="paragraph" w:styleId="10">
    <w:name w:val="heading 9"/>
    <w:basedOn w:val="1"/>
    <w:next w:val="1"/>
    <w:link w:val="34"/>
    <w:qFormat/>
    <w:uiPriority w:val="0"/>
    <w:pPr>
      <w:keepNext/>
      <w:keepLines/>
      <w:widowControl w:val="0"/>
      <w:numPr>
        <w:ilvl w:val="8"/>
        <w:numId w:val="1"/>
      </w:numPr>
      <w:spacing w:before="240" w:after="64" w:line="317" w:lineRule="auto"/>
      <w:outlineLvl w:val="8"/>
    </w:pPr>
    <w:rPr>
      <w:rFonts w:ascii="Cambria" w:hAnsi="Cambria" w:eastAsia="宋体" w:cs="Times New Roman"/>
      <w:kern w:val="2"/>
      <w:sz w:val="24"/>
      <w:szCs w:val="21"/>
    </w:rPr>
  </w:style>
  <w:style w:type="character" w:default="1" w:styleId="20">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11">
    <w:name w:val="Body Text Indent"/>
    <w:basedOn w:val="1"/>
    <w:link w:val="37"/>
    <w:autoRedefine/>
    <w:semiHidden/>
    <w:unhideWhenUsed/>
    <w:qFormat/>
    <w:uiPriority w:val="99"/>
    <w:pPr>
      <w:spacing w:after="120"/>
      <w:ind w:left="420" w:leftChars="200"/>
    </w:pPr>
  </w:style>
  <w:style w:type="paragraph" w:styleId="12">
    <w:name w:val="toc 3"/>
    <w:basedOn w:val="1"/>
    <w:next w:val="1"/>
    <w:autoRedefine/>
    <w:unhideWhenUsed/>
    <w:qFormat/>
    <w:uiPriority w:val="39"/>
    <w:pPr>
      <w:adjustRightInd/>
      <w:snapToGrid/>
      <w:spacing w:after="100" w:line="276" w:lineRule="auto"/>
      <w:ind w:left="440"/>
    </w:pPr>
    <w:rPr>
      <w:rFonts w:asciiTheme="minorHAnsi" w:hAnsiTheme="minorHAnsi" w:eastAsiaTheme="minorEastAsia"/>
    </w:rPr>
  </w:style>
  <w:style w:type="paragraph" w:styleId="13">
    <w:name w:val="Balloon Text"/>
    <w:basedOn w:val="1"/>
    <w:link w:val="25"/>
    <w:autoRedefine/>
    <w:semiHidden/>
    <w:unhideWhenUsed/>
    <w:qFormat/>
    <w:uiPriority w:val="99"/>
    <w:pPr>
      <w:spacing w:after="0"/>
    </w:pPr>
    <w:rPr>
      <w:sz w:val="18"/>
      <w:szCs w:val="18"/>
    </w:rPr>
  </w:style>
  <w:style w:type="paragraph" w:styleId="14">
    <w:name w:val="footer"/>
    <w:basedOn w:val="1"/>
    <w:link w:val="23"/>
    <w:autoRedefine/>
    <w:unhideWhenUsed/>
    <w:qFormat/>
    <w:uiPriority w:val="99"/>
    <w:pPr>
      <w:tabs>
        <w:tab w:val="center" w:pos="4153"/>
        <w:tab w:val="right" w:pos="8306"/>
      </w:tabs>
    </w:pPr>
    <w:rPr>
      <w:sz w:val="18"/>
      <w:szCs w:val="18"/>
    </w:rPr>
  </w:style>
  <w:style w:type="paragraph" w:styleId="15">
    <w:name w:val="header"/>
    <w:basedOn w:val="1"/>
    <w:link w:val="24"/>
    <w:autoRedefine/>
    <w:unhideWhenUsed/>
    <w:qFormat/>
    <w:uiPriority w:val="99"/>
    <w:pPr>
      <w:pBdr>
        <w:bottom w:val="single" w:color="auto" w:sz="6" w:space="1"/>
      </w:pBdr>
      <w:tabs>
        <w:tab w:val="center" w:pos="4153"/>
        <w:tab w:val="right" w:pos="8306"/>
      </w:tabs>
      <w:jc w:val="center"/>
    </w:pPr>
    <w:rPr>
      <w:sz w:val="18"/>
      <w:szCs w:val="18"/>
    </w:rPr>
  </w:style>
  <w:style w:type="paragraph" w:styleId="16">
    <w:name w:val="toc 1"/>
    <w:basedOn w:val="1"/>
    <w:next w:val="1"/>
    <w:autoRedefine/>
    <w:unhideWhenUsed/>
    <w:qFormat/>
    <w:uiPriority w:val="39"/>
    <w:pPr>
      <w:adjustRightInd/>
      <w:snapToGrid/>
      <w:spacing w:after="100" w:line="276" w:lineRule="auto"/>
    </w:pPr>
    <w:rPr>
      <w:rFonts w:asciiTheme="minorHAnsi" w:hAnsiTheme="minorHAnsi" w:eastAsiaTheme="minorEastAsia"/>
    </w:rPr>
  </w:style>
  <w:style w:type="paragraph" w:styleId="17">
    <w:name w:val="toc 2"/>
    <w:basedOn w:val="1"/>
    <w:next w:val="1"/>
    <w:autoRedefine/>
    <w:unhideWhenUsed/>
    <w:qFormat/>
    <w:uiPriority w:val="39"/>
    <w:pPr>
      <w:adjustRightInd/>
      <w:snapToGrid/>
      <w:spacing w:after="100" w:line="276" w:lineRule="auto"/>
      <w:ind w:left="220"/>
    </w:pPr>
    <w:rPr>
      <w:rFonts w:asciiTheme="minorHAnsi" w:hAnsiTheme="minorHAnsi" w:eastAsiaTheme="minorEastAsia"/>
    </w:rPr>
  </w:style>
  <w:style w:type="paragraph" w:styleId="18">
    <w:name w:val="Body Text First Indent 2"/>
    <w:basedOn w:val="11"/>
    <w:link w:val="38"/>
    <w:autoRedefine/>
    <w:semiHidden/>
    <w:unhideWhenUsed/>
    <w:qFormat/>
    <w:uiPriority w:val="99"/>
    <w:pPr>
      <w:ind w:firstLine="420" w:firstLineChars="200"/>
    </w:pPr>
  </w:style>
  <w:style w:type="character" w:styleId="21">
    <w:name w:val="Strong"/>
    <w:basedOn w:val="20"/>
    <w:autoRedefine/>
    <w:qFormat/>
    <w:uiPriority w:val="22"/>
    <w:rPr>
      <w:b/>
      <w:bCs/>
    </w:rPr>
  </w:style>
  <w:style w:type="character" w:styleId="22">
    <w:name w:val="Hyperlink"/>
    <w:basedOn w:val="20"/>
    <w:autoRedefine/>
    <w:unhideWhenUsed/>
    <w:qFormat/>
    <w:uiPriority w:val="99"/>
    <w:rPr>
      <w:color w:val="0000FF" w:themeColor="hyperlink"/>
      <w:u w:val="single"/>
      <w14:textFill>
        <w14:solidFill>
          <w14:schemeClr w14:val="hlink"/>
        </w14:solidFill>
      </w14:textFill>
    </w:rPr>
  </w:style>
  <w:style w:type="character" w:customStyle="1" w:styleId="23">
    <w:name w:val="页脚 Char"/>
    <w:basedOn w:val="20"/>
    <w:link w:val="14"/>
    <w:autoRedefine/>
    <w:qFormat/>
    <w:uiPriority w:val="99"/>
    <w:rPr>
      <w:rFonts w:ascii="Tahoma" w:hAnsi="Tahoma" w:eastAsia="微软雅黑"/>
      <w:kern w:val="0"/>
      <w:sz w:val="18"/>
      <w:szCs w:val="18"/>
    </w:rPr>
  </w:style>
  <w:style w:type="character" w:customStyle="1" w:styleId="24">
    <w:name w:val="页眉 Char"/>
    <w:basedOn w:val="20"/>
    <w:link w:val="15"/>
    <w:autoRedefine/>
    <w:qFormat/>
    <w:uiPriority w:val="99"/>
    <w:rPr>
      <w:rFonts w:ascii="Tahoma" w:hAnsi="Tahoma" w:eastAsia="微软雅黑"/>
      <w:kern w:val="0"/>
      <w:sz w:val="18"/>
      <w:szCs w:val="18"/>
    </w:rPr>
  </w:style>
  <w:style w:type="character" w:customStyle="1" w:styleId="25">
    <w:name w:val="批注框文本 Char"/>
    <w:basedOn w:val="20"/>
    <w:link w:val="13"/>
    <w:autoRedefine/>
    <w:semiHidden/>
    <w:qFormat/>
    <w:uiPriority w:val="99"/>
    <w:rPr>
      <w:rFonts w:ascii="Tahoma" w:hAnsi="Tahoma" w:eastAsia="微软雅黑"/>
      <w:kern w:val="0"/>
      <w:sz w:val="18"/>
      <w:szCs w:val="18"/>
    </w:rPr>
  </w:style>
  <w:style w:type="character" w:customStyle="1" w:styleId="26">
    <w:name w:val="标题 1 Char"/>
    <w:basedOn w:val="20"/>
    <w:link w:val="2"/>
    <w:autoRedefine/>
    <w:qFormat/>
    <w:uiPriority w:val="0"/>
    <w:rPr>
      <w:rFonts w:ascii="宋体" w:hAnsi="宋体" w:eastAsia="宋体" w:cs="Times New Roman"/>
      <w:b/>
      <w:bCs/>
      <w:kern w:val="44"/>
      <w:sz w:val="36"/>
      <w:szCs w:val="44"/>
    </w:rPr>
  </w:style>
  <w:style w:type="character" w:customStyle="1" w:styleId="27">
    <w:name w:val="标题 2 Char"/>
    <w:basedOn w:val="20"/>
    <w:link w:val="3"/>
    <w:autoRedefine/>
    <w:qFormat/>
    <w:uiPriority w:val="0"/>
    <w:rPr>
      <w:rFonts w:eastAsia="宋体" w:asciiTheme="majorHAnsi" w:hAnsiTheme="majorHAnsi" w:cstheme="majorBidi"/>
      <w:b/>
      <w:bCs/>
      <w:sz w:val="28"/>
      <w:szCs w:val="32"/>
    </w:rPr>
  </w:style>
  <w:style w:type="character" w:customStyle="1" w:styleId="28">
    <w:name w:val="标题 3 Char"/>
    <w:basedOn w:val="20"/>
    <w:autoRedefine/>
    <w:semiHidden/>
    <w:qFormat/>
    <w:uiPriority w:val="9"/>
    <w:rPr>
      <w:rFonts w:ascii="Tahoma" w:hAnsi="Tahoma" w:eastAsia="微软雅黑"/>
      <w:b/>
      <w:bCs/>
      <w:kern w:val="0"/>
      <w:sz w:val="32"/>
      <w:szCs w:val="32"/>
    </w:rPr>
  </w:style>
  <w:style w:type="character" w:customStyle="1" w:styleId="29">
    <w:name w:val="标题 4 Char"/>
    <w:basedOn w:val="20"/>
    <w:link w:val="5"/>
    <w:autoRedefine/>
    <w:qFormat/>
    <w:uiPriority w:val="0"/>
    <w:rPr>
      <w:rFonts w:asciiTheme="majorHAnsi" w:hAnsiTheme="majorHAnsi" w:eastAsiaTheme="majorEastAsia" w:cstheme="majorBidi"/>
      <w:b/>
      <w:bCs/>
      <w:kern w:val="2"/>
      <w:sz w:val="28"/>
      <w:szCs w:val="28"/>
    </w:rPr>
  </w:style>
  <w:style w:type="character" w:customStyle="1" w:styleId="30">
    <w:name w:val="标题 5 Char"/>
    <w:basedOn w:val="20"/>
    <w:link w:val="6"/>
    <w:autoRedefine/>
    <w:qFormat/>
    <w:uiPriority w:val="0"/>
    <w:rPr>
      <w:rFonts w:ascii="Times New Roman" w:hAnsi="Times New Roman" w:eastAsia="仿宋" w:cs="Times New Roman"/>
      <w:b/>
      <w:bCs/>
      <w:sz w:val="24"/>
      <w:szCs w:val="28"/>
    </w:rPr>
  </w:style>
  <w:style w:type="character" w:customStyle="1" w:styleId="31">
    <w:name w:val="标题 6 Char"/>
    <w:basedOn w:val="20"/>
    <w:link w:val="7"/>
    <w:autoRedefine/>
    <w:qFormat/>
    <w:uiPriority w:val="0"/>
    <w:rPr>
      <w:rFonts w:asciiTheme="majorHAnsi" w:hAnsiTheme="majorHAnsi" w:eastAsiaTheme="majorEastAsia" w:cstheme="majorBidi"/>
      <w:b/>
      <w:bCs/>
      <w:sz w:val="24"/>
      <w:szCs w:val="24"/>
    </w:rPr>
  </w:style>
  <w:style w:type="character" w:customStyle="1" w:styleId="32">
    <w:name w:val="标题 7 Char"/>
    <w:basedOn w:val="20"/>
    <w:link w:val="8"/>
    <w:autoRedefine/>
    <w:qFormat/>
    <w:uiPriority w:val="0"/>
    <w:rPr>
      <w:rFonts w:ascii="Times New Roman" w:hAnsi="Times New Roman" w:eastAsia="仿宋" w:cs="Times New Roman"/>
      <w:b/>
      <w:bCs/>
      <w:sz w:val="24"/>
      <w:szCs w:val="24"/>
    </w:rPr>
  </w:style>
  <w:style w:type="character" w:customStyle="1" w:styleId="33">
    <w:name w:val="标题 8 Char"/>
    <w:basedOn w:val="20"/>
    <w:link w:val="9"/>
    <w:autoRedefine/>
    <w:qFormat/>
    <w:uiPriority w:val="0"/>
    <w:rPr>
      <w:rFonts w:ascii="Cambria" w:hAnsi="Cambria" w:eastAsia="宋体" w:cs="Times New Roman"/>
      <w:sz w:val="24"/>
      <w:szCs w:val="24"/>
    </w:rPr>
  </w:style>
  <w:style w:type="character" w:customStyle="1" w:styleId="34">
    <w:name w:val="标题 9 Char"/>
    <w:basedOn w:val="20"/>
    <w:link w:val="10"/>
    <w:autoRedefine/>
    <w:qFormat/>
    <w:uiPriority w:val="0"/>
    <w:rPr>
      <w:rFonts w:ascii="Cambria" w:hAnsi="Cambria" w:eastAsia="宋体" w:cs="Times New Roman"/>
      <w:sz w:val="24"/>
      <w:szCs w:val="21"/>
    </w:rPr>
  </w:style>
  <w:style w:type="character" w:customStyle="1" w:styleId="35">
    <w:name w:val="标题 3 Char1"/>
    <w:basedOn w:val="20"/>
    <w:link w:val="4"/>
    <w:autoRedefine/>
    <w:qFormat/>
    <w:uiPriority w:val="0"/>
    <w:rPr>
      <w:rFonts w:ascii="Times New Roman" w:hAnsi="Times New Roman" w:eastAsia="宋体" w:cs="Times New Roman"/>
      <w:b/>
      <w:bCs/>
      <w:kern w:val="2"/>
      <w:sz w:val="32"/>
      <w:szCs w:val="32"/>
    </w:rPr>
  </w:style>
  <w:style w:type="paragraph" w:customStyle="1" w:styleId="36">
    <w:name w:val="Default"/>
    <w:basedOn w:val="18"/>
    <w:next w:val="18"/>
    <w:autoRedefine/>
    <w:qFormat/>
    <w:uiPriority w:val="0"/>
    <w:pPr>
      <w:widowControl w:val="0"/>
      <w:autoSpaceDE w:val="0"/>
      <w:autoSpaceDN w:val="0"/>
      <w:snapToGrid/>
      <w:spacing w:line="360" w:lineRule="auto"/>
    </w:pPr>
    <w:rPr>
      <w:rFonts w:ascii="宋体" w:hAnsi="Calibri" w:eastAsia="宋体" w:cs="宋体"/>
      <w:color w:val="000000"/>
      <w:sz w:val="24"/>
      <w:szCs w:val="24"/>
    </w:rPr>
  </w:style>
  <w:style w:type="character" w:customStyle="1" w:styleId="37">
    <w:name w:val="正文文本缩进 Char"/>
    <w:basedOn w:val="20"/>
    <w:link w:val="11"/>
    <w:autoRedefine/>
    <w:semiHidden/>
    <w:qFormat/>
    <w:uiPriority w:val="99"/>
    <w:rPr>
      <w:rFonts w:ascii="Tahoma" w:hAnsi="Tahoma" w:eastAsia="微软雅黑"/>
      <w:kern w:val="0"/>
      <w:sz w:val="22"/>
    </w:rPr>
  </w:style>
  <w:style w:type="character" w:customStyle="1" w:styleId="38">
    <w:name w:val="正文首行缩进 2 Char"/>
    <w:basedOn w:val="37"/>
    <w:link w:val="18"/>
    <w:autoRedefine/>
    <w:semiHidden/>
    <w:qFormat/>
    <w:uiPriority w:val="99"/>
    <w:rPr>
      <w:rFonts w:ascii="Tahoma" w:hAnsi="Tahoma" w:eastAsia="微软雅黑"/>
      <w:kern w:val="0"/>
      <w:sz w:val="22"/>
    </w:rPr>
  </w:style>
  <w:style w:type="paragraph" w:customStyle="1" w:styleId="39">
    <w:name w:val="TOC 标题1"/>
    <w:basedOn w:val="2"/>
    <w:next w:val="1"/>
    <w:autoRedefine/>
    <w:semiHidden/>
    <w:unhideWhenUsed/>
    <w:qFormat/>
    <w:uiPriority w:val="39"/>
    <w:pPr>
      <w:widowControl/>
      <w:numPr>
        <w:numId w:val="0"/>
      </w:numPr>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4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9" Type="http://schemas.openxmlformats.org/officeDocument/2006/relationships/fontTable" Target="fontTable.xml"/><Relationship Id="rId68" Type="http://schemas.openxmlformats.org/officeDocument/2006/relationships/customXml" Target="../customXml/item2.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jpe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B0D263-F8DF-4250-B5E5-96CC8C9FD40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2786</Words>
  <Characters>2971</Characters>
  <Lines>36</Lines>
  <Paragraphs>10</Paragraphs>
  <TotalTime>0</TotalTime>
  <ScaleCrop>false</ScaleCrop>
  <LinksUpToDate>false</LinksUpToDate>
  <CharactersWithSpaces>3105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2021-01-08T03:59:00Z</dcterms:created>
  <dc:creator>Microsoft</dc:creator>
  <cp:lastModifiedBy>静初微莫</cp:lastModifiedBy>
  <cp:lastPrinted>2022-07-11T08:39:00Z</cp:lastPrinted>
  <dcterms:modified xsi:type="dcterms:W3CDTF">2024-03-11T02:47:51Z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BA6B9AEF1ADA4F5F820F346C71291859</vt:lpwstr>
  </property>
</Properties>
</file>